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2A38" w14:textId="77777777" w:rsidR="00494D6F" w:rsidRDefault="00232165">
      <w:pPr>
        <w:pStyle w:val="Titel"/>
        <w:spacing w:before="120" w:after="0" w:line="288" w:lineRule="auto"/>
        <w:rPr>
          <w:rFonts w:ascii="Arial Narrow" w:eastAsia="Arial Narrow" w:hAnsi="Arial Narrow" w:cs="Arial Narrow"/>
          <w:b/>
        </w:rPr>
      </w:pPr>
      <w:bookmarkStart w:id="0" w:name="_heading=h.gjdgxs" w:colFirst="0" w:colLast="0"/>
      <w:bookmarkEnd w:id="0"/>
      <w:r>
        <w:rPr>
          <w:rFonts w:ascii="Arial Narrow" w:eastAsia="Arial Narrow" w:hAnsi="Arial Narrow" w:cs="Arial Narrow"/>
          <w:b/>
        </w:rPr>
        <w:t>Hygienekonzept MAXX-Camp 2021</w:t>
      </w:r>
    </w:p>
    <w:p w14:paraId="004F2A39" w14:textId="77777777" w:rsidR="00494D6F" w:rsidRDefault="00232165">
      <w:pPr>
        <w:spacing w:before="120" w:line="288" w:lineRule="auto"/>
        <w:rPr>
          <w:rFonts w:ascii="Arial Narrow" w:eastAsia="Arial Narrow" w:hAnsi="Arial Narrow" w:cs="Arial Narrow"/>
          <w:b/>
          <w:sz w:val="32"/>
          <w:szCs w:val="32"/>
        </w:rPr>
      </w:pPr>
      <w:r>
        <w:rPr>
          <w:rFonts w:ascii="Arial Narrow" w:eastAsia="Arial Narrow" w:hAnsi="Arial Narrow" w:cs="Arial Narrow"/>
          <w:b/>
          <w:sz w:val="32"/>
          <w:szCs w:val="32"/>
        </w:rPr>
        <w:t>Vorab</w:t>
      </w:r>
    </w:p>
    <w:p w14:paraId="004F2A3A"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Liebe</w:t>
      </w:r>
      <w:r>
        <w:rPr>
          <w:rFonts w:ascii="Arial Narrow" w:eastAsia="Arial Narrow" w:hAnsi="Arial Narrow" w:cs="Arial Narrow"/>
          <w:b/>
          <w:sz w:val="28"/>
          <w:szCs w:val="28"/>
        </w:rPr>
        <w:t xml:space="preserve"> </w:t>
      </w:r>
      <w:r>
        <w:rPr>
          <w:rFonts w:ascii="Arial Narrow" w:eastAsia="Arial Narrow" w:hAnsi="Arial Narrow" w:cs="Arial Narrow"/>
        </w:rPr>
        <w:t>Eltern, Jugendliche und Mitarbeitende des MAXX-Camps,</w:t>
      </w:r>
    </w:p>
    <w:p w14:paraId="004F2A3B"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 xml:space="preserve">wir sind froh und dankbar, das MAXX-Camp dieses Jahr anbieten zu können. Wir sind überzeugt davon, dass es allen Beteiligten </w:t>
      </w:r>
      <w:proofErr w:type="gramStart"/>
      <w:r>
        <w:rPr>
          <w:rFonts w:ascii="Arial Narrow" w:eastAsia="Arial Narrow" w:hAnsi="Arial Narrow" w:cs="Arial Narrow"/>
        </w:rPr>
        <w:t>gut tut</w:t>
      </w:r>
      <w:proofErr w:type="gramEnd"/>
      <w:r>
        <w:rPr>
          <w:rFonts w:ascii="Arial Narrow" w:eastAsia="Arial Narrow" w:hAnsi="Arial Narrow" w:cs="Arial Narrow"/>
        </w:rPr>
        <w:t>, wenn es in den Sommerferien möglich ist, einmal etwas Abstand vom Alltag zu bekommen. Und so tut unser Team alles dafür, e</w:t>
      </w:r>
      <w:r>
        <w:rPr>
          <w:rFonts w:ascii="Arial Narrow" w:eastAsia="Arial Narrow" w:hAnsi="Arial Narrow" w:cs="Arial Narrow"/>
        </w:rPr>
        <w:t>uch Jugendlichen ein erholsames und abwechslungsreiches Camp zu ermöglichen.</w:t>
      </w:r>
    </w:p>
    <w:p w14:paraId="004F2A3C"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Gleichzeitig sind wir uns der besonderen Herausforderung, die die Corona-Pandemie für uns alle darstellt, sehr bewusst und auch der damit verbundenen Verantwortung, die wir in die</w:t>
      </w:r>
      <w:r>
        <w:rPr>
          <w:rFonts w:ascii="Arial Narrow" w:eastAsia="Arial Narrow" w:hAnsi="Arial Narrow" w:cs="Arial Narrow"/>
        </w:rPr>
        <w:t>sem Jahr für ein gelingendes Camp haben.</w:t>
      </w:r>
    </w:p>
    <w:p w14:paraId="004F2A3D"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Um Euch einen Einblick in unsere Überlegungen und Planungen zu geben, haben wir dieses Hygiene-Konzept erstellt. Darin eingeflossen sind auch unsere positiven Erfahrungen aus dem letzten Jahr in welchem das MAXX-Cam</w:t>
      </w:r>
      <w:r>
        <w:rPr>
          <w:rFonts w:ascii="Arial Narrow" w:eastAsia="Arial Narrow" w:hAnsi="Arial Narrow" w:cs="Arial Narrow"/>
        </w:rPr>
        <w:t xml:space="preserve">p ebenfalls unter </w:t>
      </w:r>
      <w:proofErr w:type="spellStart"/>
      <w:r>
        <w:rPr>
          <w:rFonts w:ascii="Arial Narrow" w:eastAsia="Arial Narrow" w:hAnsi="Arial Narrow" w:cs="Arial Narrow"/>
        </w:rPr>
        <w:t>corona</w:t>
      </w:r>
      <w:proofErr w:type="spellEnd"/>
      <w:r>
        <w:rPr>
          <w:rFonts w:ascii="Arial Narrow" w:eastAsia="Arial Narrow" w:hAnsi="Arial Narrow" w:cs="Arial Narrow"/>
        </w:rPr>
        <w:t>-bedingten Maßnahmen stattgefunden hat.</w:t>
      </w:r>
    </w:p>
    <w:p w14:paraId="004F2A3E"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Wir haben hier so gut es uns möglich ist, versucht, nachvollziehbar zu beschreiben, wie wir das MAXX-Camp entsprechend der Corona-bedingten Vorgaben planen. Dieses Hygiene-Konzept dient dazu, </w:t>
      </w:r>
      <w:r>
        <w:rPr>
          <w:rFonts w:ascii="Arial Narrow" w:eastAsia="Arial Narrow" w:hAnsi="Arial Narrow" w:cs="Arial Narrow"/>
        </w:rPr>
        <w:t>einen Überblick über die wichtigsten Felder zu geben. Wir haben hier nicht bis in jedes Detail beschrieben, was wir für die einzelnen Bereiche bedacht und vorbereitet haben.</w:t>
      </w:r>
    </w:p>
    <w:p w14:paraId="004F2A3F"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Liebe Eltern, lässt es aus Ihrer Sicht wichtige Fragen offen, kontaktieren Sie uns</w:t>
      </w:r>
      <w:r>
        <w:rPr>
          <w:rFonts w:ascii="Arial Narrow" w:eastAsia="Arial Narrow" w:hAnsi="Arial Narrow" w:cs="Arial Narrow"/>
        </w:rPr>
        <w:t xml:space="preserve"> gerne:</w:t>
      </w:r>
    </w:p>
    <w:p w14:paraId="004F2A40" w14:textId="77777777" w:rsidR="00494D6F" w:rsidRDefault="00494D6F">
      <w:pPr>
        <w:pBdr>
          <w:top w:val="nil"/>
          <w:left w:val="nil"/>
          <w:bottom w:val="nil"/>
          <w:right w:val="nil"/>
          <w:between w:val="nil"/>
        </w:pBdr>
        <w:spacing w:line="288" w:lineRule="auto"/>
        <w:rPr>
          <w:rFonts w:ascii="Arial Narrow" w:eastAsia="Arial Narrow" w:hAnsi="Arial Narrow" w:cs="Arial Narrow"/>
        </w:rPr>
      </w:pPr>
    </w:p>
    <w:p w14:paraId="004F2A41" w14:textId="77777777" w:rsidR="00494D6F" w:rsidRDefault="00232165">
      <w:pPr>
        <w:pBdr>
          <w:top w:val="nil"/>
          <w:left w:val="nil"/>
          <w:bottom w:val="nil"/>
          <w:right w:val="nil"/>
          <w:between w:val="nil"/>
        </w:pBdr>
        <w:spacing w:line="288" w:lineRule="auto"/>
        <w:rPr>
          <w:rFonts w:ascii="Arial Narrow" w:eastAsia="Arial Narrow" w:hAnsi="Arial Narrow" w:cs="Arial Narrow"/>
        </w:rPr>
      </w:pPr>
      <w:r>
        <w:rPr>
          <w:rFonts w:ascii="Arial Narrow" w:eastAsia="Arial Narrow" w:hAnsi="Arial Narrow" w:cs="Arial Narrow"/>
        </w:rPr>
        <w:t>Jan Schickle: 0176-80055445</w:t>
      </w:r>
    </w:p>
    <w:p w14:paraId="004F2A42" w14:textId="77777777" w:rsidR="00494D6F" w:rsidRDefault="00232165">
      <w:pPr>
        <w:pBdr>
          <w:top w:val="nil"/>
          <w:left w:val="nil"/>
          <w:bottom w:val="nil"/>
          <w:right w:val="nil"/>
          <w:between w:val="nil"/>
        </w:pBdr>
        <w:spacing w:line="288" w:lineRule="auto"/>
        <w:rPr>
          <w:rFonts w:ascii="Arial Narrow" w:eastAsia="Arial Narrow" w:hAnsi="Arial Narrow" w:cs="Arial Narrow"/>
        </w:rPr>
      </w:pPr>
      <w:r>
        <w:rPr>
          <w:rFonts w:ascii="Arial Narrow" w:eastAsia="Arial Narrow" w:hAnsi="Arial Narrow" w:cs="Arial Narrow"/>
        </w:rPr>
        <w:t>Damaris Märte: 0176-43603505</w:t>
      </w:r>
    </w:p>
    <w:p w14:paraId="004F2A43" w14:textId="77777777" w:rsidR="00494D6F" w:rsidRDefault="00494D6F">
      <w:pPr>
        <w:pBdr>
          <w:top w:val="nil"/>
          <w:left w:val="nil"/>
          <w:bottom w:val="nil"/>
          <w:right w:val="nil"/>
          <w:between w:val="nil"/>
        </w:pBdr>
        <w:spacing w:before="120" w:line="288" w:lineRule="auto"/>
        <w:rPr>
          <w:rFonts w:ascii="Arial Narrow" w:eastAsia="Arial Narrow" w:hAnsi="Arial Narrow" w:cs="Arial Narrow"/>
          <w:sz w:val="12"/>
          <w:szCs w:val="12"/>
        </w:rPr>
      </w:pPr>
    </w:p>
    <w:p w14:paraId="004F2A44" w14:textId="77777777" w:rsidR="00494D6F" w:rsidRDefault="00232165">
      <w:pPr>
        <w:pStyle w:val="berschrift1"/>
        <w:spacing w:before="120" w:after="0" w:line="288" w:lineRule="auto"/>
        <w:rPr>
          <w:rFonts w:ascii="Arial Narrow" w:eastAsia="Arial Narrow" w:hAnsi="Arial Narrow" w:cs="Arial Narrow"/>
          <w:b/>
          <w:sz w:val="32"/>
          <w:szCs w:val="32"/>
          <w:highlight w:val="yellow"/>
        </w:rPr>
      </w:pPr>
      <w:bookmarkStart w:id="1" w:name="_heading=h.30j0zll" w:colFirst="0" w:colLast="0"/>
      <w:bookmarkEnd w:id="1"/>
      <w:r>
        <w:rPr>
          <w:rFonts w:ascii="Arial Narrow" w:eastAsia="Arial Narrow" w:hAnsi="Arial Narrow" w:cs="Arial Narrow"/>
          <w:b/>
          <w:sz w:val="32"/>
          <w:szCs w:val="32"/>
        </w:rPr>
        <w:t>Grundlagen</w:t>
      </w:r>
    </w:p>
    <w:p w14:paraId="004F2A45"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Corona-Verordnung Angebote Kinder- und Jugendarbeit sowie Jugendsozialarbeit (Corona-VO </w:t>
      </w:r>
      <w:r>
        <w:rPr>
          <w:sz w:val="24"/>
          <w:szCs w:val="24"/>
        </w:rPr>
        <w:t>KJA/JSA)</w:t>
      </w:r>
      <w:r>
        <w:rPr>
          <w:rFonts w:ascii="Arial Narrow" w:eastAsia="Arial Narrow" w:hAnsi="Arial Narrow" w:cs="Arial Narrow"/>
        </w:rPr>
        <w:t xml:space="preserve"> in der ab 01. Juli 2021 gültigen Fassung</w:t>
      </w:r>
      <w:r>
        <w:rPr>
          <w:rFonts w:ascii="Arial Narrow" w:eastAsia="Arial Narrow" w:hAnsi="Arial Narrow" w:cs="Arial Narrow"/>
        </w:rPr>
        <w:br/>
      </w:r>
      <w:hyperlink r:id="rId8">
        <w:r>
          <w:rPr>
            <w:rFonts w:ascii="Arial Narrow" w:eastAsia="Arial Narrow" w:hAnsi="Arial Narrow" w:cs="Arial Narrow"/>
            <w:color w:val="1155CC"/>
            <w:u w:val="single"/>
          </w:rPr>
          <w:t>https://www.baden-wuerttemberg.de/fileadmin/redaktion/m-sm/intern/downloads/Downloads_Gesundheitsschutz/210630_SM_CoronaVO_KJA-JSA.pdf</w:t>
        </w:r>
      </w:hyperlink>
    </w:p>
    <w:p w14:paraId="004F2A46"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Corona-</w:t>
      </w:r>
      <w:r>
        <w:rPr>
          <w:rFonts w:ascii="Arial Narrow" w:eastAsia="Arial Narrow" w:hAnsi="Arial Narrow" w:cs="Arial Narrow"/>
        </w:rPr>
        <w:t>Verordnung (Corona-VO) in der ab 28. Juni 2021 gültigen Fassung</w:t>
      </w:r>
    </w:p>
    <w:p w14:paraId="004F2A47" w14:textId="77777777" w:rsidR="00494D6F" w:rsidRDefault="00232165">
      <w:pPr>
        <w:spacing w:before="120" w:line="288" w:lineRule="auto"/>
        <w:rPr>
          <w:rFonts w:ascii="Arial Narrow" w:eastAsia="Arial Narrow" w:hAnsi="Arial Narrow" w:cs="Arial Narrow"/>
        </w:rPr>
      </w:pPr>
      <w:hyperlink r:id="rId9">
        <w:r>
          <w:rPr>
            <w:rFonts w:ascii="Arial Narrow" w:eastAsia="Arial Narrow" w:hAnsi="Arial Narrow" w:cs="Arial Narrow"/>
            <w:color w:val="1155CC"/>
            <w:u w:val="single"/>
          </w:rPr>
          <w:t>https://www.baden-wuerttemberg.de/fileadmin/redaktion/dateien/PDF/Coronainfos/210625_9.CoronaVO.pdf</w:t>
        </w:r>
      </w:hyperlink>
    </w:p>
    <w:p w14:paraId="004F2A48" w14:textId="77777777" w:rsidR="00494D6F" w:rsidRDefault="00494D6F">
      <w:pPr>
        <w:spacing w:before="120" w:line="288" w:lineRule="auto"/>
        <w:rPr>
          <w:rFonts w:ascii="Arial Narrow" w:eastAsia="Arial Narrow" w:hAnsi="Arial Narrow" w:cs="Arial Narrow"/>
        </w:rPr>
      </w:pPr>
    </w:p>
    <w:p w14:paraId="004F2A49"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2" w:name="_heading=h.1fob9te" w:colFirst="0" w:colLast="0"/>
      <w:bookmarkEnd w:id="2"/>
      <w:r>
        <w:rPr>
          <w:rFonts w:ascii="Arial Narrow" w:eastAsia="Arial Narrow" w:hAnsi="Arial Narrow" w:cs="Arial Narrow"/>
          <w:b/>
          <w:sz w:val="32"/>
          <w:szCs w:val="32"/>
        </w:rPr>
        <w:t>Rahmendaten</w:t>
      </w:r>
    </w:p>
    <w:p w14:paraId="004F2A4A"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Name der Veranstaltung</w:t>
      </w:r>
      <w:r>
        <w:rPr>
          <w:rFonts w:ascii="Arial Narrow" w:eastAsia="Arial Narrow" w:hAnsi="Arial Narrow" w:cs="Arial Narrow"/>
        </w:rPr>
        <w:tab/>
        <w:t xml:space="preserve">MAXX-Camp (Maßnahmennummer </w:t>
      </w:r>
      <w:r>
        <w:rPr>
          <w:rFonts w:ascii="Arial Narrow" w:eastAsia="Arial Narrow" w:hAnsi="Arial Narrow" w:cs="Arial Narrow"/>
          <w:highlight w:val="white"/>
        </w:rPr>
        <w:t>21111</w:t>
      </w:r>
      <w:r>
        <w:rPr>
          <w:rFonts w:ascii="Arial Narrow" w:eastAsia="Arial Narrow" w:hAnsi="Arial Narrow" w:cs="Arial Narrow"/>
        </w:rPr>
        <w:t>)</w:t>
      </w:r>
    </w:p>
    <w:p w14:paraId="004F2A4B"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Veranstalter</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b/>
        </w:rPr>
        <w:t>CVJM Landesverband Baden e.V</w:t>
      </w:r>
      <w:r>
        <w:rPr>
          <w:rFonts w:ascii="Arial Narrow" w:eastAsia="Arial Narrow" w:hAnsi="Arial Narrow" w:cs="Arial Narrow"/>
        </w:rPr>
        <w:t>.</w:t>
      </w:r>
    </w:p>
    <w:p w14:paraId="004F2A4C" w14:textId="77777777" w:rsidR="00494D6F" w:rsidRDefault="00232165">
      <w:pPr>
        <w:spacing w:before="80" w:line="288" w:lineRule="auto"/>
        <w:ind w:left="2160"/>
        <w:rPr>
          <w:rFonts w:ascii="Arial Narrow" w:eastAsia="Arial Narrow" w:hAnsi="Arial Narrow" w:cs="Arial Narrow"/>
        </w:rPr>
      </w:pPr>
      <w:r>
        <w:rPr>
          <w:rFonts w:ascii="Arial Narrow" w:eastAsia="Arial Narrow" w:hAnsi="Arial Narrow" w:cs="Arial Narrow"/>
        </w:rPr>
        <w:t xml:space="preserve">Mühlweg 10, 76703 Kraichtal Unteröwisheim, </w:t>
      </w:r>
      <w:r>
        <w:rPr>
          <w:rFonts w:ascii="Arial Narrow" w:eastAsia="Arial Narrow" w:hAnsi="Arial Narrow" w:cs="Arial Narrow"/>
        </w:rPr>
        <w:br/>
        <w:t>Tel. 07251/98246-0</w:t>
      </w:r>
    </w:p>
    <w:p w14:paraId="004F2A4D"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Zeitraum</w:t>
      </w:r>
      <w:r>
        <w:rPr>
          <w:rFonts w:ascii="Arial Narrow" w:eastAsia="Arial Narrow" w:hAnsi="Arial Narrow" w:cs="Arial Narrow"/>
        </w:rPr>
        <w:tab/>
      </w:r>
      <w:r>
        <w:rPr>
          <w:rFonts w:ascii="Arial Narrow" w:eastAsia="Arial Narrow" w:hAnsi="Arial Narrow" w:cs="Arial Narrow"/>
        </w:rPr>
        <w:tab/>
        <w:t>28.07./29.07. - 07.08./08.08. (28.07.+ 08.08. nur Mitarbeitende)</w:t>
      </w:r>
    </w:p>
    <w:p w14:paraId="004F2A4E"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Ort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Dobelmühle </w:t>
      </w:r>
      <w:r>
        <w:rPr>
          <w:rFonts w:ascii="Arial Narrow" w:eastAsia="Arial Narrow" w:hAnsi="Arial Narrow" w:cs="Arial Narrow"/>
        </w:rPr>
        <w:t>Aulendorf (Dobelmühle 24, 88326 Aulendorf, Tel. 07525 8188)</w:t>
      </w:r>
    </w:p>
    <w:p w14:paraId="004F2A4F"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Anzahl Jugendliche</w:t>
      </w:r>
      <w:r>
        <w:rPr>
          <w:rFonts w:ascii="Arial Narrow" w:eastAsia="Arial Narrow" w:hAnsi="Arial Narrow" w:cs="Arial Narrow"/>
        </w:rPr>
        <w:tab/>
        <w:t>max. 150 insgesamt (unterteilt in Zeltgruppen à 6-8 Jugendliche)</w:t>
      </w:r>
    </w:p>
    <w:p w14:paraId="004F2A50" w14:textId="77777777" w:rsidR="00494D6F" w:rsidRDefault="00232165">
      <w:pPr>
        <w:spacing w:before="80" w:line="288" w:lineRule="auto"/>
        <w:rPr>
          <w:rFonts w:ascii="Arial Narrow" w:eastAsia="Arial Narrow" w:hAnsi="Arial Narrow" w:cs="Arial Narrow"/>
        </w:rPr>
      </w:pPr>
      <w:r>
        <w:rPr>
          <w:rFonts w:ascii="Arial Narrow" w:eastAsia="Arial Narrow" w:hAnsi="Arial Narrow" w:cs="Arial Narrow"/>
          <w:b/>
        </w:rPr>
        <w:t>Anzahl Mitarbeitende</w:t>
      </w:r>
      <w:r>
        <w:rPr>
          <w:rFonts w:ascii="Arial Narrow" w:eastAsia="Arial Narrow" w:hAnsi="Arial Narrow" w:cs="Arial Narrow"/>
        </w:rPr>
        <w:tab/>
        <w:t>max. 75 (davon 10-15 Küchenteam)</w:t>
      </w:r>
    </w:p>
    <w:p w14:paraId="004F2A51" w14:textId="77777777" w:rsidR="00494D6F" w:rsidRDefault="00494D6F">
      <w:pPr>
        <w:spacing w:before="80" w:line="288" w:lineRule="auto"/>
        <w:rPr>
          <w:rFonts w:ascii="Arial Narrow" w:eastAsia="Arial Narrow" w:hAnsi="Arial Narrow" w:cs="Arial Narrow"/>
        </w:rPr>
      </w:pPr>
    </w:p>
    <w:p w14:paraId="004F2A52" w14:textId="77777777" w:rsidR="00494D6F" w:rsidRDefault="00232165">
      <w:pPr>
        <w:spacing w:before="80" w:line="288" w:lineRule="auto"/>
        <w:rPr>
          <w:rFonts w:ascii="Arial Narrow" w:eastAsia="Arial Narrow" w:hAnsi="Arial Narrow" w:cs="Arial Narrow"/>
          <w:b/>
        </w:rPr>
      </w:pPr>
      <w:r>
        <w:rPr>
          <w:rFonts w:ascii="Arial Narrow" w:eastAsia="Arial Narrow" w:hAnsi="Arial Narrow" w:cs="Arial Narrow"/>
          <w:b/>
        </w:rPr>
        <w:lastRenderedPageBreak/>
        <w:t>Die Corona-VO KJA/JSA arbeitet mit einem Stufenmodell für</w:t>
      </w:r>
      <w:r>
        <w:rPr>
          <w:rFonts w:ascii="Arial Narrow" w:eastAsia="Arial Narrow" w:hAnsi="Arial Narrow" w:cs="Arial Narrow"/>
          <w:b/>
        </w:rPr>
        <w:t xml:space="preserve"> verschiedenen Landkreisweite 7-Tage-Inzidenzwerte. Dementsprechend gilt dieses Hygienekonzept für die Durchführung des MAXX-Camps bei einem Inzidenzwert &lt; 35.</w:t>
      </w:r>
    </w:p>
    <w:p w14:paraId="004F2A53" w14:textId="77777777" w:rsidR="00494D6F" w:rsidRDefault="00494D6F">
      <w:pPr>
        <w:spacing w:before="80" w:line="288" w:lineRule="auto"/>
        <w:rPr>
          <w:rFonts w:ascii="Arial Narrow" w:eastAsia="Arial Narrow" w:hAnsi="Arial Narrow" w:cs="Arial Narrow"/>
        </w:rPr>
      </w:pPr>
    </w:p>
    <w:p w14:paraId="004F2A54"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3" w:name="_heading=h.3znysh7" w:colFirst="0" w:colLast="0"/>
      <w:bookmarkEnd w:id="3"/>
      <w:r>
        <w:rPr>
          <w:rFonts w:ascii="Arial Narrow" w:eastAsia="Arial Narrow" w:hAnsi="Arial Narrow" w:cs="Arial Narrow"/>
          <w:b/>
          <w:sz w:val="32"/>
          <w:szCs w:val="32"/>
        </w:rPr>
        <w:t>Grundsätzliches</w:t>
      </w:r>
    </w:p>
    <w:p w14:paraId="004F2A55" w14:textId="77777777" w:rsidR="00494D6F" w:rsidRDefault="00232165">
      <w:pPr>
        <w:spacing w:before="120" w:line="288" w:lineRule="auto"/>
        <w:rPr>
          <w:rFonts w:ascii="Arial Narrow" w:eastAsia="Arial Narrow" w:hAnsi="Arial Narrow" w:cs="Arial Narrow"/>
          <w:b/>
        </w:rPr>
      </w:pPr>
      <w:r>
        <w:rPr>
          <w:rFonts w:ascii="Arial Narrow" w:eastAsia="Arial Narrow" w:hAnsi="Arial Narrow" w:cs="Arial Narrow"/>
          <w:b/>
        </w:rPr>
        <w:t>Mitfahren auf das Camp kann nur, wer…</w:t>
      </w:r>
    </w:p>
    <w:p w14:paraId="004F2A56"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 xml:space="preserve"> </w:t>
      </w:r>
      <w:r>
        <w:rPr>
          <w:rFonts w:ascii="Arial Narrow" w:eastAsia="Arial Narrow" w:hAnsi="Arial Narrow" w:cs="Arial Narrow"/>
        </w:rPr>
        <w:t>zum Zeitpunkt der Anreise nachgewiesen</w:t>
      </w:r>
      <w:r>
        <w:rPr>
          <w:rFonts w:ascii="Arial Narrow" w:eastAsia="Arial Narrow" w:hAnsi="Arial Narrow" w:cs="Arial Narrow"/>
          <w:b/>
        </w:rPr>
        <w:t xml:space="preserve"> </w:t>
      </w:r>
      <w:r>
        <w:rPr>
          <w:rFonts w:ascii="Arial Narrow" w:eastAsia="Arial Narrow" w:hAnsi="Arial Narrow" w:cs="Arial Narrow"/>
          <w:b/>
        </w:rPr>
        <w:t xml:space="preserve">geimpft, genesen oder getestet </w:t>
      </w:r>
      <w:r>
        <w:rPr>
          <w:rFonts w:ascii="Arial Narrow" w:eastAsia="Arial Narrow" w:hAnsi="Arial Narrow" w:cs="Arial Narrow"/>
        </w:rPr>
        <w:t xml:space="preserve">nach Corona-VO §4 ist. Der negative Corona Test muss zertifiziert und darf </w:t>
      </w:r>
      <w:r>
        <w:rPr>
          <w:rFonts w:ascii="Arial Narrow" w:eastAsia="Arial Narrow" w:hAnsi="Arial Narrow" w:cs="Arial Narrow"/>
          <w:b/>
        </w:rPr>
        <w:t>maximal 24 Stunden</w:t>
      </w:r>
      <w:r>
        <w:rPr>
          <w:rFonts w:ascii="Arial Narrow" w:eastAsia="Arial Narrow" w:hAnsi="Arial Narrow" w:cs="Arial Narrow"/>
        </w:rPr>
        <w:t xml:space="preserve"> alt sein. (Dies gilt auch für Schüler, die einen von der Schule </w:t>
      </w:r>
      <w:proofErr w:type="gramStart"/>
      <w:r>
        <w:rPr>
          <w:rFonts w:ascii="Arial Narrow" w:eastAsia="Arial Narrow" w:hAnsi="Arial Narrow" w:cs="Arial Narrow"/>
        </w:rPr>
        <w:t>bescheinigten</w:t>
      </w:r>
      <w:proofErr w:type="gramEnd"/>
      <w:r>
        <w:rPr>
          <w:rFonts w:ascii="Arial Narrow" w:eastAsia="Arial Narrow" w:hAnsi="Arial Narrow" w:cs="Arial Narrow"/>
        </w:rPr>
        <w:t xml:space="preserve"> negativen Test haben, der in der Regel 60 Stunden gül</w:t>
      </w:r>
      <w:r>
        <w:rPr>
          <w:rFonts w:ascii="Arial Narrow" w:eastAsia="Arial Narrow" w:hAnsi="Arial Narrow" w:cs="Arial Narrow"/>
        </w:rPr>
        <w:t>tig ist.)</w:t>
      </w:r>
    </w:p>
    <w:p w14:paraId="004F2A57"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nicht</w:t>
      </w:r>
      <w:r>
        <w:rPr>
          <w:rFonts w:ascii="Arial Narrow" w:eastAsia="Arial Narrow" w:hAnsi="Arial Narrow" w:cs="Arial Narrow"/>
        </w:rPr>
        <w:t xml:space="preserve"> zu einer besonderen </w:t>
      </w:r>
      <w:r>
        <w:rPr>
          <w:rFonts w:ascii="Arial Narrow" w:eastAsia="Arial Narrow" w:hAnsi="Arial Narrow" w:cs="Arial Narrow"/>
          <w:b/>
        </w:rPr>
        <w:t>Risikogruppe</w:t>
      </w:r>
      <w:r>
        <w:rPr>
          <w:rFonts w:ascii="Arial Narrow" w:eastAsia="Arial Narrow" w:hAnsi="Arial Narrow" w:cs="Arial Narrow"/>
        </w:rPr>
        <w:t xml:space="preserve"> gehört. (Personen mit Vorerkrankungen wie Erkrankung der Lunge, Mukoviszidose, immunsuppressive Therapien, Krebs, Organspenden o.ä., die keinen Immunitätsnachweis vorlegen können sind grundsätzlich von de</w:t>
      </w:r>
      <w:r>
        <w:rPr>
          <w:rFonts w:ascii="Arial Narrow" w:eastAsia="Arial Narrow" w:hAnsi="Arial Narrow" w:cs="Arial Narrow"/>
        </w:rPr>
        <w:t xml:space="preserve">r Teilnahme ausgeschlossen.) </w:t>
      </w:r>
    </w:p>
    <w:p w14:paraId="004F2A58"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in den letzten 48 Stunden</w:t>
      </w:r>
      <w:r>
        <w:rPr>
          <w:rFonts w:ascii="Arial Narrow" w:eastAsia="Arial Narrow" w:hAnsi="Arial Narrow" w:cs="Arial Narrow"/>
        </w:rPr>
        <w:t xml:space="preserve"> kein Fieber und keine Symptome, die auf einen Atemwegsinfekt hinweisen, hatte. </w:t>
      </w:r>
    </w:p>
    <w:p w14:paraId="004F2A59"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in den letzten 48 Stunden</w:t>
      </w:r>
      <w:r>
        <w:rPr>
          <w:rFonts w:ascii="Arial Narrow" w:eastAsia="Arial Narrow" w:hAnsi="Arial Narrow" w:cs="Arial Narrow"/>
        </w:rPr>
        <w:t xml:space="preserve"> </w:t>
      </w:r>
      <w:r>
        <w:rPr>
          <w:rFonts w:ascii="Arial Narrow" w:eastAsia="Arial Narrow" w:hAnsi="Arial Narrow" w:cs="Arial Narrow"/>
        </w:rPr>
        <w:t xml:space="preserve">keine Übelkeit, keinen Durchfall oder kein Erbrechen hatte.                        </w:t>
      </w:r>
      <w:r>
        <w:rPr>
          <w:rFonts w:ascii="Arial Narrow" w:eastAsia="Arial Narrow" w:hAnsi="Arial Narrow" w:cs="Arial Narrow"/>
        </w:rPr>
        <w:br/>
        <w:t>(Uns ist bekannt, dass es sich hier auch um Wachstumssymptome oder andere Ursachen, die nicht infektiös sind, handeln kann. In dem Fall bitten wir um eine Bestätigung des A</w:t>
      </w:r>
      <w:r>
        <w:rPr>
          <w:rFonts w:ascii="Arial Narrow" w:eastAsia="Arial Narrow" w:hAnsi="Arial Narrow" w:cs="Arial Narrow"/>
        </w:rPr>
        <w:t>rztes.)</w:t>
      </w:r>
    </w:p>
    <w:p w14:paraId="004F2A5A"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Diese Maßnahmen dienen zum Schutz jedes Einzelnen und der ganzen Gruppe und werden von uns im Freizeitpass abgefragt.</w:t>
      </w:r>
    </w:p>
    <w:p w14:paraId="004F2A5B"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Während des Camps werden alle Teilnehmenden und Mitarbeitenden ohne vollständigen Impfschutz oder Immunitätsnachweis an folgenden Tagen von einem mobilen Test-Team (www.medi-hoff.de) getestet.</w:t>
      </w:r>
    </w:p>
    <w:p w14:paraId="004F2A5C" w14:textId="77777777" w:rsidR="00494D6F" w:rsidRDefault="00232165">
      <w:pPr>
        <w:numPr>
          <w:ilvl w:val="0"/>
          <w:numId w:val="3"/>
        </w:num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Samstag, 31.07</w:t>
      </w:r>
    </w:p>
    <w:p w14:paraId="004F2A5D" w14:textId="77777777" w:rsidR="00494D6F" w:rsidRDefault="00232165">
      <w:pPr>
        <w:numPr>
          <w:ilvl w:val="0"/>
          <w:numId w:val="3"/>
        </w:numPr>
        <w:pBdr>
          <w:top w:val="nil"/>
          <w:left w:val="nil"/>
          <w:bottom w:val="nil"/>
          <w:right w:val="nil"/>
          <w:between w:val="nil"/>
        </w:pBdr>
        <w:spacing w:line="288" w:lineRule="auto"/>
        <w:rPr>
          <w:rFonts w:ascii="Arial Narrow" w:eastAsia="Arial Narrow" w:hAnsi="Arial Narrow" w:cs="Arial Narrow"/>
        </w:rPr>
      </w:pPr>
      <w:r>
        <w:rPr>
          <w:rFonts w:ascii="Arial Narrow" w:eastAsia="Arial Narrow" w:hAnsi="Arial Narrow" w:cs="Arial Narrow"/>
        </w:rPr>
        <w:t>Montag, 02.08</w:t>
      </w:r>
    </w:p>
    <w:p w14:paraId="004F2A5E" w14:textId="77777777" w:rsidR="00494D6F" w:rsidRDefault="00232165">
      <w:pPr>
        <w:numPr>
          <w:ilvl w:val="0"/>
          <w:numId w:val="3"/>
        </w:numPr>
        <w:pBdr>
          <w:top w:val="nil"/>
          <w:left w:val="nil"/>
          <w:bottom w:val="nil"/>
          <w:right w:val="nil"/>
          <w:between w:val="nil"/>
        </w:pBdr>
        <w:spacing w:line="288" w:lineRule="auto"/>
        <w:rPr>
          <w:rFonts w:ascii="Arial Narrow" w:eastAsia="Arial Narrow" w:hAnsi="Arial Narrow" w:cs="Arial Narrow"/>
        </w:rPr>
      </w:pPr>
      <w:r>
        <w:rPr>
          <w:rFonts w:ascii="Arial Narrow" w:eastAsia="Arial Narrow" w:hAnsi="Arial Narrow" w:cs="Arial Narrow"/>
        </w:rPr>
        <w:t>Donnerstag, 05.08</w:t>
      </w:r>
    </w:p>
    <w:p w14:paraId="004F2A5F"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rPr>
      </w:pPr>
      <w:r>
        <w:rPr>
          <w:rFonts w:ascii="Arial Narrow" w:eastAsia="Arial Narrow" w:hAnsi="Arial Narrow" w:cs="Arial Narrow"/>
        </w:rPr>
        <w:t>Damit kommen wir</w:t>
      </w:r>
      <w:r>
        <w:rPr>
          <w:rFonts w:ascii="Arial Narrow" w:eastAsia="Arial Narrow" w:hAnsi="Arial Narrow" w:cs="Arial Narrow"/>
        </w:rPr>
        <w:t xml:space="preserve"> unserer Pflicht nach §6 Absatz 4 Corona-VO KJA/JSA regelmäßiger Testungen nach. Wir behalten uns vor, auf Basis des Infektionsgeschehens auch Personen mit Immunitätsnachweis zu testen.</w:t>
      </w:r>
    </w:p>
    <w:p w14:paraId="004F2A60"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Wir achten auf die Einhaltung des empfohlenen </w:t>
      </w:r>
      <w:r>
        <w:rPr>
          <w:rFonts w:ascii="Arial Narrow" w:eastAsia="Arial Narrow" w:hAnsi="Arial Narrow" w:cs="Arial Narrow"/>
          <w:b/>
        </w:rPr>
        <w:t xml:space="preserve">Mindestabstandes </w:t>
      </w:r>
      <w:r>
        <w:rPr>
          <w:rFonts w:ascii="Arial Narrow" w:eastAsia="Arial Narrow" w:hAnsi="Arial Narrow" w:cs="Arial Narrow"/>
        </w:rPr>
        <w:t>gemäß C</w:t>
      </w:r>
      <w:r>
        <w:rPr>
          <w:rFonts w:ascii="Arial Narrow" w:eastAsia="Arial Narrow" w:hAnsi="Arial Narrow" w:cs="Arial Narrow"/>
        </w:rPr>
        <w:t>orona-VO KJA/JSA §2 Absatz 3. Wir wissen auch darum, dass dies für Jugendliche mitunter schwierig ist und es bei Freizeitmaßnahmen über 10 Tage auch vorkommen kann, dass man in unbeschwerten Momenten z.B. Spiele, Unterhaltungen, etc. diese Maßnahme vergiss</w:t>
      </w:r>
      <w:r>
        <w:rPr>
          <w:rFonts w:ascii="Arial Narrow" w:eastAsia="Arial Narrow" w:hAnsi="Arial Narrow" w:cs="Arial Narrow"/>
        </w:rPr>
        <w:t xml:space="preserve">t. Um eine mögliche Ausbreitung z.B. des Corona Virus </w:t>
      </w:r>
      <w:proofErr w:type="gramStart"/>
      <w:r>
        <w:rPr>
          <w:rFonts w:ascii="Arial Narrow" w:eastAsia="Arial Narrow" w:hAnsi="Arial Narrow" w:cs="Arial Narrow"/>
        </w:rPr>
        <w:t>einzudämmen</w:t>
      </w:r>
      <w:proofErr w:type="gramEnd"/>
      <w:r>
        <w:rPr>
          <w:rFonts w:ascii="Arial Narrow" w:eastAsia="Arial Narrow" w:hAnsi="Arial Narrow" w:cs="Arial Narrow"/>
        </w:rPr>
        <w:t xml:space="preserve"> werden wir hier - wie in der Corona-VO KJA/JSA beschrieben - kleinere Einheiten schaffen, um bei einer möglichen Infektion möglichst viele andere zu schützen.</w:t>
      </w:r>
    </w:p>
    <w:p w14:paraId="004F2A61"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Daher wird das Camp in </w:t>
      </w:r>
      <w:r>
        <w:rPr>
          <w:rFonts w:ascii="Arial Narrow" w:eastAsia="Arial Narrow" w:hAnsi="Arial Narrow" w:cs="Arial Narrow"/>
          <w:b/>
        </w:rPr>
        <w:t>6-7 Unte</w:t>
      </w:r>
      <w:r>
        <w:rPr>
          <w:rFonts w:ascii="Arial Narrow" w:eastAsia="Arial Narrow" w:hAnsi="Arial Narrow" w:cs="Arial Narrow"/>
          <w:b/>
        </w:rPr>
        <w:t>rgruppen à ca. 30-36 Personen</w:t>
      </w:r>
      <w:r>
        <w:rPr>
          <w:rFonts w:ascii="Arial Narrow" w:eastAsia="Arial Narrow" w:hAnsi="Arial Narrow" w:cs="Arial Narrow"/>
        </w:rPr>
        <w:t xml:space="preserve"> unterteilt werden. Mittels eines farblichen Armbands wird jede/r Jugendliche die Personen aus der eigenen Farbgruppe auf Anhieb erkennen und sich bei räumlichen Aufteilungen der Farbgruppen schnell orientieren können. Diese “F</w:t>
      </w:r>
      <w:r>
        <w:rPr>
          <w:rFonts w:ascii="Arial Narrow" w:eastAsia="Arial Narrow" w:hAnsi="Arial Narrow" w:cs="Arial Narrow"/>
        </w:rPr>
        <w:t>arbgruppen” werden aus 4 Zeltgruppen und deren Mitarbeitenden zusammengesetzt sein.</w:t>
      </w:r>
    </w:p>
    <w:p w14:paraId="004F2A62"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Insbesondere beim Kontakt mit Jugendlichen und Mitarbeitenden aus anderen Farbgruppen ist der Abstand von 1,5 m einzuhalten.</w:t>
      </w:r>
    </w:p>
    <w:p w14:paraId="004F2A63"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Die Regelung der Farbgruppen gilt auch für die </w:t>
      </w:r>
      <w:r>
        <w:rPr>
          <w:rFonts w:ascii="Arial Narrow" w:eastAsia="Arial Narrow" w:hAnsi="Arial Narrow" w:cs="Arial Narrow"/>
        </w:rPr>
        <w:t>Mitarbeitenden.</w:t>
      </w:r>
    </w:p>
    <w:p w14:paraId="004F2A64"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Wo es </w:t>
      </w:r>
      <w:r>
        <w:rPr>
          <w:rFonts w:ascii="Arial Narrow" w:eastAsia="Arial Narrow" w:hAnsi="Arial Narrow" w:cs="Arial Narrow"/>
          <w:b/>
        </w:rPr>
        <w:t>nicht</w:t>
      </w:r>
      <w:r>
        <w:rPr>
          <w:rFonts w:ascii="Arial Narrow" w:eastAsia="Arial Narrow" w:hAnsi="Arial Narrow" w:cs="Arial Narrow"/>
        </w:rPr>
        <w:t xml:space="preserve"> möglich ist, den Mindestabstand von 1,5 m einzuhalten, soll eine medizinische </w:t>
      </w:r>
      <w:r>
        <w:rPr>
          <w:rFonts w:ascii="Arial Narrow" w:eastAsia="Arial Narrow" w:hAnsi="Arial Narrow" w:cs="Arial Narrow"/>
          <w:b/>
        </w:rPr>
        <w:t>Mund-Nasen-Bedeckung</w:t>
      </w:r>
      <w:r>
        <w:rPr>
          <w:rFonts w:ascii="Arial Narrow" w:eastAsia="Arial Narrow" w:hAnsi="Arial Narrow" w:cs="Arial Narrow"/>
        </w:rPr>
        <w:t xml:space="preserve"> getragen werden, um sich und andere zu schützen. Insbesondere gilt dies in Innenräumen und bei längerem Kontakt.</w:t>
      </w:r>
    </w:p>
    <w:p w14:paraId="004F2A65"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Für Innenräume werden je nach Größe des Raumes maximale Personenzahlen definiert.</w:t>
      </w:r>
    </w:p>
    <w:p w14:paraId="004F2A66"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Selbstverständlich kann der Mundschutz auch sonst jederzeit getragen werden.</w:t>
      </w:r>
    </w:p>
    <w:p w14:paraId="004F2A67"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lastRenderedPageBreak/>
        <w:t xml:space="preserve">Jede/r hat während des Camps </w:t>
      </w:r>
      <w:r>
        <w:rPr>
          <w:rFonts w:ascii="Arial Narrow" w:eastAsia="Arial Narrow" w:hAnsi="Arial Narrow" w:cs="Arial Narrow"/>
          <w:b/>
        </w:rPr>
        <w:t>jederzeit eine Mund-Nasen-Bedeckung bei sich zu haben</w:t>
      </w:r>
      <w:r>
        <w:rPr>
          <w:rFonts w:ascii="Arial Narrow" w:eastAsia="Arial Narrow" w:hAnsi="Arial Narrow" w:cs="Arial Narrow"/>
        </w:rPr>
        <w:t>, um diese im B</w:t>
      </w:r>
      <w:r>
        <w:rPr>
          <w:rFonts w:ascii="Arial Narrow" w:eastAsia="Arial Narrow" w:hAnsi="Arial Narrow" w:cs="Arial Narrow"/>
        </w:rPr>
        <w:t xml:space="preserve">edarfsfall schnell nutzen zu können. (z.B. plötzliche Engstelle auf dem Weg, unvorhergesehener </w:t>
      </w:r>
      <w:proofErr w:type="spellStart"/>
      <w:r>
        <w:rPr>
          <w:rFonts w:ascii="Arial Narrow" w:eastAsia="Arial Narrow" w:hAnsi="Arial Narrow" w:cs="Arial Narrow"/>
        </w:rPr>
        <w:t>Klogang</w:t>
      </w:r>
      <w:proofErr w:type="spellEnd"/>
      <w:r>
        <w:rPr>
          <w:rFonts w:ascii="Arial Narrow" w:eastAsia="Arial Narrow" w:hAnsi="Arial Narrow" w:cs="Arial Narrow"/>
        </w:rPr>
        <w:t>, Evakuierung in die Scheune bei Unwetter o.ä.)</w:t>
      </w:r>
    </w:p>
    <w:p w14:paraId="004F2A68"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Wir versuchen Kontakte außerhalb des Camps zu reduzieren. Bei Kontakt nach außen halten wir uns an die all</w:t>
      </w:r>
      <w:r>
        <w:rPr>
          <w:rFonts w:ascii="Arial Narrow" w:eastAsia="Arial Narrow" w:hAnsi="Arial Narrow" w:cs="Arial Narrow"/>
        </w:rPr>
        <w:t xml:space="preserve">gemeinen Vorgaben, insbesondere daran, dass jede/r eine Mund-Nasen-Bedeckung </w:t>
      </w:r>
      <w:proofErr w:type="gramStart"/>
      <w:r>
        <w:rPr>
          <w:rFonts w:ascii="Arial Narrow" w:eastAsia="Arial Narrow" w:hAnsi="Arial Narrow" w:cs="Arial Narrow"/>
        </w:rPr>
        <w:t>dabei hat</w:t>
      </w:r>
      <w:proofErr w:type="gramEnd"/>
      <w:r>
        <w:rPr>
          <w:rFonts w:ascii="Arial Narrow" w:eastAsia="Arial Narrow" w:hAnsi="Arial Narrow" w:cs="Arial Narrow"/>
        </w:rPr>
        <w:t xml:space="preserve"> und Abstand hält. Auch mithilfe unseres Testkonzepts minimieren wir hierbei die Risiken.</w:t>
      </w:r>
    </w:p>
    <w:p w14:paraId="004F2A69"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Die </w:t>
      </w:r>
      <w:proofErr w:type="gramStart"/>
      <w:r>
        <w:rPr>
          <w:rFonts w:ascii="Arial Narrow" w:eastAsia="Arial Narrow" w:hAnsi="Arial Narrow" w:cs="Arial Narrow"/>
          <w:b/>
        </w:rPr>
        <w:t>Rahmenordnungen</w:t>
      </w:r>
      <w:proofErr w:type="gramEnd"/>
      <w:r>
        <w:rPr>
          <w:rFonts w:ascii="Arial Narrow" w:eastAsia="Arial Narrow" w:hAnsi="Arial Narrow" w:cs="Arial Narrow"/>
        </w:rPr>
        <w:t xml:space="preserve"> welche sich aus diesem Hygiene-Konzept ableiten lassen, werd</w:t>
      </w:r>
      <w:r>
        <w:rPr>
          <w:rFonts w:ascii="Arial Narrow" w:eastAsia="Arial Narrow" w:hAnsi="Arial Narrow" w:cs="Arial Narrow"/>
        </w:rPr>
        <w:t>en wir sowohl in den Zelten als auch an wichtigen Orten aushängen und mit den Jugendlichen besprechen. Außerdem werden an ausgewählten Stellen Piktogramme ausgehängt, die alle an die Einhaltung der Hygiene-Regeln erinnern.</w:t>
      </w:r>
    </w:p>
    <w:p w14:paraId="004F2A6A"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4" w:name="_heading=h.2et92p0" w:colFirst="0" w:colLast="0"/>
      <w:bookmarkEnd w:id="4"/>
      <w:r>
        <w:rPr>
          <w:rFonts w:ascii="Arial Narrow" w:eastAsia="Arial Narrow" w:hAnsi="Arial Narrow" w:cs="Arial Narrow"/>
          <w:b/>
          <w:sz w:val="32"/>
          <w:szCs w:val="32"/>
        </w:rPr>
        <w:t>Zeltgruppen</w:t>
      </w:r>
    </w:p>
    <w:p w14:paraId="004F2A6B"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6-7 Jugendliche + 2-3</w:t>
      </w:r>
      <w:r>
        <w:rPr>
          <w:rFonts w:ascii="Arial Narrow" w:eastAsia="Arial Narrow" w:hAnsi="Arial Narrow" w:cs="Arial Narrow"/>
        </w:rPr>
        <w:t xml:space="preserve"> Betreuer </w:t>
      </w:r>
    </w:p>
    <w:p w14:paraId="004F2A6C"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Die 150 Jugendliche werden in 24 Zelten verteilt.</w:t>
      </w:r>
    </w:p>
    <w:p w14:paraId="004F2A6D"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Die Zeltgruppen sind während des Camps </w:t>
      </w:r>
      <w:r>
        <w:rPr>
          <w:rFonts w:ascii="Arial Narrow" w:eastAsia="Arial Narrow" w:hAnsi="Arial Narrow" w:cs="Arial Narrow"/>
          <w:b/>
        </w:rPr>
        <w:t>am engsten miteinander unterwegs</w:t>
      </w:r>
      <w:r>
        <w:rPr>
          <w:rFonts w:ascii="Arial Narrow" w:eastAsia="Arial Narrow" w:hAnsi="Arial Narrow" w:cs="Arial Narrow"/>
        </w:rPr>
        <w:t xml:space="preserve"> und werden in einem Zelt schlafen. Wir reduzieren durch zusätzliche Zelte die Anzahl der Personen pro Zelt. Die Zeltgruppen</w:t>
      </w:r>
      <w:r>
        <w:rPr>
          <w:rFonts w:ascii="Arial Narrow" w:eastAsia="Arial Narrow" w:hAnsi="Arial Narrow" w:cs="Arial Narrow"/>
        </w:rPr>
        <w:t>mitarbeiter sind jeweils in von den Jugendlichen getrennten Zelten untergebracht.</w:t>
      </w:r>
    </w:p>
    <w:p w14:paraId="004F2A6E"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Jeweils vier Zelte bilden mit den Mitarbeitenden zusammen eine “Farbgruppe”. Maximal sind somit 36 Personen in einer Farbgruppe.</w:t>
      </w:r>
    </w:p>
    <w:p w14:paraId="004F2A6F" w14:textId="77777777" w:rsidR="00494D6F" w:rsidRDefault="00232165">
      <w:pPr>
        <w:pStyle w:val="berschrift1"/>
        <w:pBdr>
          <w:top w:val="nil"/>
          <w:left w:val="nil"/>
          <w:bottom w:val="nil"/>
          <w:right w:val="nil"/>
          <w:between w:val="nil"/>
        </w:pBdr>
        <w:spacing w:before="120" w:after="0" w:line="288" w:lineRule="auto"/>
        <w:rPr>
          <w:rFonts w:ascii="Arial Narrow" w:eastAsia="Arial Narrow" w:hAnsi="Arial Narrow" w:cs="Arial Narrow"/>
          <w:b/>
          <w:sz w:val="32"/>
          <w:szCs w:val="32"/>
        </w:rPr>
      </w:pPr>
      <w:bookmarkStart w:id="5" w:name="_heading=h.lwljp1a330y1" w:colFirst="0" w:colLast="0"/>
      <w:bookmarkEnd w:id="5"/>
      <w:r>
        <w:rPr>
          <w:rFonts w:ascii="Arial Narrow" w:eastAsia="Arial Narrow" w:hAnsi="Arial Narrow" w:cs="Arial Narrow"/>
          <w:b/>
          <w:sz w:val="32"/>
          <w:szCs w:val="32"/>
        </w:rPr>
        <w:t>Essen &amp; Trinken</w:t>
      </w:r>
    </w:p>
    <w:p w14:paraId="004F2A70"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rPr>
      </w:pPr>
      <w:r>
        <w:rPr>
          <w:rFonts w:ascii="Arial Narrow" w:eastAsia="Arial Narrow" w:hAnsi="Arial Narrow" w:cs="Arial Narrow"/>
          <w:b/>
        </w:rPr>
        <w:t>Hygiene-Konzept für die Zuber</w:t>
      </w:r>
      <w:r>
        <w:rPr>
          <w:rFonts w:ascii="Arial Narrow" w:eastAsia="Arial Narrow" w:hAnsi="Arial Narrow" w:cs="Arial Narrow"/>
          <w:b/>
        </w:rPr>
        <w:t>eitung der Speisen</w:t>
      </w:r>
    </w:p>
    <w:p w14:paraId="004F2A71"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Die Einhaltung der üblichen Hygienevorschriften für die Zubereitung von Speisen bei Freizeiten ist obligatorisch. Das Küchenteam ist für die Hygienevorschriften geschult.</w:t>
      </w:r>
    </w:p>
    <w:p w14:paraId="004F2A72" w14:textId="77777777" w:rsidR="00494D6F" w:rsidRDefault="00232165">
      <w:pPr>
        <w:spacing w:before="120" w:line="288" w:lineRule="auto"/>
        <w:rPr>
          <w:rFonts w:ascii="Arial Narrow" w:eastAsia="Arial Narrow" w:hAnsi="Arial Narrow" w:cs="Arial Narrow"/>
          <w:b/>
        </w:rPr>
      </w:pPr>
      <w:r>
        <w:rPr>
          <w:rFonts w:ascii="Arial Narrow" w:eastAsia="Arial Narrow" w:hAnsi="Arial Narrow" w:cs="Arial Narrow"/>
        </w:rPr>
        <w:t>Das Küchenteam ist vom sonstigen Freizeitteam weitestgehend getren</w:t>
      </w:r>
      <w:r>
        <w:rPr>
          <w:rFonts w:ascii="Arial Narrow" w:eastAsia="Arial Narrow" w:hAnsi="Arial Narrow" w:cs="Arial Narrow"/>
        </w:rPr>
        <w:t>nt, um Infektionen etc. zu vermeiden.</w:t>
      </w:r>
    </w:p>
    <w:p w14:paraId="004F2A73"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rPr>
      </w:pPr>
      <w:r>
        <w:rPr>
          <w:rFonts w:ascii="Arial Narrow" w:eastAsia="Arial Narrow" w:hAnsi="Arial Narrow" w:cs="Arial Narrow"/>
          <w:b/>
        </w:rPr>
        <w:t>Essen und Essensausgabe</w:t>
      </w:r>
    </w:p>
    <w:p w14:paraId="004F2A74"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Die Essensausgabe erfolgt ebenfalls innerhalb der Farbgruppen. So wird es also 6 Ausgabestellen bei jedem Essen geben. An den Ausgabestationen werden zur jeweiligen Mahlzeit 1-2 Mitarbeitende das Essen an alle aus der eigenen Farbgruppe ausgeben. Vor der A</w:t>
      </w:r>
      <w:r>
        <w:rPr>
          <w:rFonts w:ascii="Arial Narrow" w:eastAsia="Arial Narrow" w:hAnsi="Arial Narrow" w:cs="Arial Narrow"/>
        </w:rPr>
        <w:t>usgabe sind die Hände zu desinfizieren und es wird ein Mund-Nasen-Bedeckung getragen.</w:t>
      </w:r>
    </w:p>
    <w:p w14:paraId="004F2A75"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u w:val="single"/>
        </w:rPr>
        <w:t>Ausgabe-Ablauf:</w:t>
      </w:r>
      <w:r>
        <w:rPr>
          <w:rFonts w:ascii="Arial Narrow" w:eastAsia="Arial Narrow" w:hAnsi="Arial Narrow" w:cs="Arial Narrow"/>
          <w:b/>
        </w:rPr>
        <w:t xml:space="preserve"> </w:t>
      </w:r>
      <w:r>
        <w:rPr>
          <w:rFonts w:ascii="Arial Narrow" w:eastAsia="Arial Narrow" w:hAnsi="Arial Narrow" w:cs="Arial Narrow"/>
        </w:rPr>
        <w:t>Mitarbeiter nimmt den Teller und füllt ihn in Absprache mit dem/der Jugendlichen. Am Ende der Essensschlange bekommt jede/r sein Besteck.</w:t>
      </w:r>
    </w:p>
    <w:p w14:paraId="004F2A76"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Gegessen wird jeweils in den Farbgruppen getrennt. Die Bierbänke werden nicht voll besetzt und es wird versucht, zwisc</w:t>
      </w:r>
      <w:r>
        <w:rPr>
          <w:rFonts w:ascii="Arial Narrow" w:eastAsia="Arial Narrow" w:hAnsi="Arial Narrow" w:cs="Arial Narrow"/>
        </w:rPr>
        <w:t>hen den Farbgruppen einen größeren Abstand herzustellen.</w:t>
      </w:r>
    </w:p>
    <w:p w14:paraId="004F2A77"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Während des Anstehens und dem Weg zur Essensschlange gilt die Maskenpflicht.</w:t>
      </w:r>
    </w:p>
    <w:p w14:paraId="004F2A78"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rPr>
      </w:pPr>
      <w:r>
        <w:rPr>
          <w:rFonts w:ascii="Arial Narrow" w:eastAsia="Arial Narrow" w:hAnsi="Arial Narrow" w:cs="Arial Narrow"/>
          <w:b/>
        </w:rPr>
        <w:t>Trinkstationen</w:t>
      </w:r>
    </w:p>
    <w:p w14:paraId="004F2A79"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Jeder braucht und hat jederzeit die Möglichkeit zu Trinken.</w:t>
      </w:r>
    </w:p>
    <w:p w14:paraId="004F2A7A"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Hierzu stehen ebenfalls Farbgruppen getrennt 6 </w:t>
      </w:r>
      <w:r>
        <w:rPr>
          <w:rFonts w:ascii="Arial Narrow" w:eastAsia="Arial Narrow" w:hAnsi="Arial Narrow" w:cs="Arial Narrow"/>
        </w:rPr>
        <w:t xml:space="preserve">Wassertanks bereit, an denen sich die zur jeweiligen Gruppe gehörenden Menschen selbst Wasser nehmen können. </w:t>
      </w:r>
    </w:p>
    <w:p w14:paraId="004F2A7B" w14:textId="77777777" w:rsidR="00494D6F" w:rsidRDefault="00232165">
      <w:pPr>
        <w:spacing w:before="120" w:line="288" w:lineRule="auto"/>
        <w:rPr>
          <w:rFonts w:ascii="Arial Narrow" w:eastAsia="Arial Narrow" w:hAnsi="Arial Narrow" w:cs="Arial Narrow"/>
          <w:color w:val="000000"/>
        </w:rPr>
      </w:pPr>
      <w:r>
        <w:rPr>
          <w:rFonts w:ascii="Arial Narrow" w:eastAsia="Arial Narrow" w:hAnsi="Arial Narrow" w:cs="Arial Narrow"/>
        </w:rPr>
        <w:t xml:space="preserve">Hierbei ist darauf zu achten, dass </w:t>
      </w:r>
      <w:r>
        <w:rPr>
          <w:rFonts w:ascii="Arial Narrow" w:eastAsia="Arial Narrow" w:hAnsi="Arial Narrow" w:cs="Arial Narrow"/>
          <w:color w:val="000000"/>
        </w:rPr>
        <w:t>kein Kontakt zwischen Auslassöffnung und dem Becher/Trinkflasche erfolgt.</w:t>
      </w:r>
    </w:p>
    <w:p w14:paraId="004F2A7C"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Der Auslasshahn wird mehrfach täglich</w:t>
      </w:r>
      <w:r>
        <w:rPr>
          <w:rFonts w:ascii="Arial Narrow" w:eastAsia="Arial Narrow" w:hAnsi="Arial Narrow" w:cs="Arial Narrow"/>
        </w:rPr>
        <w:t xml:space="preserve"> desinfiziert.</w:t>
      </w:r>
    </w:p>
    <w:p w14:paraId="004F2A7D"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6" w:name="_heading=h.3dy6vkm" w:colFirst="0" w:colLast="0"/>
      <w:bookmarkEnd w:id="6"/>
      <w:r>
        <w:rPr>
          <w:rFonts w:ascii="Arial Narrow" w:eastAsia="Arial Narrow" w:hAnsi="Arial Narrow" w:cs="Arial Narrow"/>
          <w:b/>
          <w:sz w:val="32"/>
          <w:szCs w:val="32"/>
        </w:rPr>
        <w:lastRenderedPageBreak/>
        <w:t>Lines</w:t>
      </w:r>
    </w:p>
    <w:p w14:paraId="004F2A7E" w14:textId="77777777" w:rsidR="00494D6F" w:rsidRDefault="00232165">
      <w:pPr>
        <w:spacing w:before="120" w:line="288" w:lineRule="auto"/>
        <w:rPr>
          <w:rFonts w:ascii="Arial Narrow" w:eastAsia="Arial Narrow" w:hAnsi="Arial Narrow" w:cs="Arial Narrow"/>
          <w:b/>
          <w:highlight w:val="yellow"/>
        </w:rPr>
      </w:pPr>
      <w:r>
        <w:rPr>
          <w:rFonts w:ascii="Arial Narrow" w:eastAsia="Arial Narrow" w:hAnsi="Arial Narrow" w:cs="Arial Narrow"/>
        </w:rPr>
        <w:t>Auch während der Lines gelten die Farbgruppenabstände. D.h. Jugendliche und Mitarbeitende unterschiedlicher Farbgruppen sollen den Abstand von 1,5 m einhalten. Bei Sport-Lines orientieren wir uns an den Vorgaben der jeweiligen Verordnu</w:t>
      </w:r>
      <w:r>
        <w:rPr>
          <w:rFonts w:ascii="Arial Narrow" w:eastAsia="Arial Narrow" w:hAnsi="Arial Narrow" w:cs="Arial Narrow"/>
        </w:rPr>
        <w:t xml:space="preserve">ngen zum Sport. Hier kann also während Trainings und Wettkampfeinheiten der Mindestabstand kurzzeitig unterschritten </w:t>
      </w:r>
      <w:proofErr w:type="spellStart"/>
      <w:proofErr w:type="gramStart"/>
      <w:r>
        <w:rPr>
          <w:rFonts w:ascii="Arial Narrow" w:eastAsia="Arial Narrow" w:hAnsi="Arial Narrow" w:cs="Arial Narrow"/>
        </w:rPr>
        <w:t>werden.Wir</w:t>
      </w:r>
      <w:proofErr w:type="spellEnd"/>
      <w:proofErr w:type="gramEnd"/>
      <w:r>
        <w:rPr>
          <w:rFonts w:ascii="Arial Narrow" w:eastAsia="Arial Narrow" w:hAnsi="Arial Narrow" w:cs="Arial Narrow"/>
        </w:rPr>
        <w:t xml:space="preserve"> behalten uns dabei vor, Anpassungen entsprechend des Infektionsgeschehens vorzunehmen.</w:t>
      </w:r>
    </w:p>
    <w:p w14:paraId="004F2A7F"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7" w:name="_heading=h.1t3h5sf" w:colFirst="0" w:colLast="0"/>
      <w:bookmarkEnd w:id="7"/>
      <w:r>
        <w:rPr>
          <w:rFonts w:ascii="Arial Narrow" w:eastAsia="Arial Narrow" w:hAnsi="Arial Narrow" w:cs="Arial Narrow"/>
          <w:b/>
          <w:sz w:val="32"/>
          <w:szCs w:val="32"/>
        </w:rPr>
        <w:t>Programm</w:t>
      </w:r>
    </w:p>
    <w:p w14:paraId="004F2A80" w14:textId="77777777" w:rsidR="00494D6F" w:rsidRDefault="00232165">
      <w:pPr>
        <w:spacing w:before="120" w:line="288" w:lineRule="auto"/>
        <w:rPr>
          <w:rFonts w:ascii="Arial Narrow" w:eastAsia="Arial Narrow" w:hAnsi="Arial Narrow" w:cs="Arial Narrow"/>
          <w:b/>
        </w:rPr>
      </w:pPr>
      <w:r>
        <w:rPr>
          <w:rFonts w:ascii="Arial Narrow" w:eastAsia="Arial Narrow" w:hAnsi="Arial Narrow" w:cs="Arial Narrow"/>
          <w:b/>
        </w:rPr>
        <w:t>Rahmen für alle Programme:</w:t>
      </w:r>
    </w:p>
    <w:p w14:paraId="004F2A81"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Wenn </w:t>
      </w:r>
      <w:r>
        <w:rPr>
          <w:rFonts w:ascii="Arial Narrow" w:eastAsia="Arial Narrow" w:hAnsi="Arial Narrow" w:cs="Arial Narrow"/>
        </w:rPr>
        <w:t>möglich wird zu Personen der anderen Farbgruppen der Abstand von 1,5 m einhalten, ansonsten ist eine medizinische Maske zu tragen.</w:t>
      </w:r>
    </w:p>
    <w:p w14:paraId="004F2A82"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Während Veranstaltungen in Zelten oder Räumen sorgen wir für die bestmögliche Belüftung.</w:t>
      </w:r>
    </w:p>
    <w:p w14:paraId="004F2A83"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b/>
        </w:rPr>
        <w:t>Singen</w:t>
      </w:r>
    </w:p>
    <w:p w14:paraId="004F2A84"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Singen </w:t>
      </w:r>
      <w:r>
        <w:rPr>
          <w:rFonts w:ascii="Arial Narrow" w:eastAsia="Arial Narrow" w:hAnsi="Arial Narrow" w:cs="Arial Narrow"/>
          <w:b/>
        </w:rPr>
        <w:t>innerhalb eines Zeltes</w:t>
      </w:r>
      <w:r>
        <w:rPr>
          <w:rFonts w:ascii="Arial Narrow" w:eastAsia="Arial Narrow" w:hAnsi="Arial Narrow" w:cs="Arial Narrow"/>
        </w:rPr>
        <w:t xml:space="preserve"> ist nur mit Mund-Nasen-Bedeckung gestattet. Singen </w:t>
      </w:r>
      <w:r>
        <w:rPr>
          <w:rFonts w:ascii="Arial Narrow" w:eastAsia="Arial Narrow" w:hAnsi="Arial Narrow" w:cs="Arial Narrow"/>
          <w:b/>
        </w:rPr>
        <w:t>im Freien</w:t>
      </w:r>
      <w:r>
        <w:rPr>
          <w:rFonts w:ascii="Arial Narrow" w:eastAsia="Arial Narrow" w:hAnsi="Arial Narrow" w:cs="Arial Narrow"/>
        </w:rPr>
        <w:t xml:space="preserve"> ist bei Einhaltung des Mindestabstandes auch ohne Mund-Nasen-Bedeckung möglich.</w:t>
      </w:r>
    </w:p>
    <w:p w14:paraId="004F2A85"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8" w:name="_heading=h.4d34og8" w:colFirst="0" w:colLast="0"/>
      <w:bookmarkEnd w:id="8"/>
      <w:r>
        <w:rPr>
          <w:rFonts w:ascii="Arial Narrow" w:eastAsia="Arial Narrow" w:hAnsi="Arial Narrow" w:cs="Arial Narrow"/>
          <w:b/>
          <w:sz w:val="32"/>
          <w:szCs w:val="32"/>
        </w:rPr>
        <w:t>Sanitärbereich</w:t>
      </w:r>
    </w:p>
    <w:p w14:paraId="004F2A86"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Es wird morgens und abends </w:t>
      </w:r>
      <w:r>
        <w:rPr>
          <w:rFonts w:ascii="Arial Narrow" w:eastAsia="Arial Narrow" w:hAnsi="Arial Narrow" w:cs="Arial Narrow"/>
          <w:b/>
        </w:rPr>
        <w:t>feste Dusch-Zeiten</w:t>
      </w:r>
      <w:r>
        <w:rPr>
          <w:rFonts w:ascii="Arial Narrow" w:eastAsia="Arial Narrow" w:hAnsi="Arial Narrow" w:cs="Arial Narrow"/>
        </w:rPr>
        <w:t xml:space="preserve"> geben, in denen jeweils eine Farbgruppe in den Duschraum darf. Zusätzlich stehen uns weitere separate Toiletten sowie Einzelduschen, Außen-Waschbecken und Außen-Duschen zur Verfügung, die immer unabhängig der Farbgruppe genutzt werden können. </w:t>
      </w:r>
    </w:p>
    <w:p w14:paraId="004F2A87"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Auf dem Weg</w:t>
      </w:r>
      <w:r>
        <w:rPr>
          <w:rFonts w:ascii="Arial Narrow" w:eastAsia="Arial Narrow" w:hAnsi="Arial Narrow" w:cs="Arial Narrow"/>
        </w:rPr>
        <w:t xml:space="preserve"> zur Toilette/Dusche und beim Händewaschen ist eine </w:t>
      </w:r>
      <w:r>
        <w:rPr>
          <w:rFonts w:ascii="Arial Narrow" w:eastAsia="Arial Narrow" w:hAnsi="Arial Narrow" w:cs="Arial Narrow"/>
          <w:b/>
        </w:rPr>
        <w:t>Mund-Nasen-Bedeckung</w:t>
      </w:r>
      <w:r>
        <w:rPr>
          <w:rFonts w:ascii="Arial Narrow" w:eastAsia="Arial Narrow" w:hAnsi="Arial Narrow" w:cs="Arial Narrow"/>
        </w:rPr>
        <w:t xml:space="preserve"> zu tragen.</w:t>
      </w:r>
    </w:p>
    <w:p w14:paraId="004F2A88"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Flüssigseife und Einmalhandtücher werden bereitgestellt. Die Sanitärräume werden </w:t>
      </w:r>
      <w:r>
        <w:rPr>
          <w:rFonts w:ascii="Arial Narrow" w:eastAsia="Arial Narrow" w:hAnsi="Arial Narrow" w:cs="Arial Narrow"/>
          <w:b/>
        </w:rPr>
        <w:t>täglich gereinigt</w:t>
      </w:r>
      <w:r>
        <w:rPr>
          <w:rFonts w:ascii="Arial Narrow" w:eastAsia="Arial Narrow" w:hAnsi="Arial Narrow" w:cs="Arial Narrow"/>
        </w:rPr>
        <w:t>.</w:t>
      </w:r>
    </w:p>
    <w:p w14:paraId="004F2A89"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9" w:name="_heading=h.2s8eyo1" w:colFirst="0" w:colLast="0"/>
      <w:bookmarkEnd w:id="9"/>
      <w:r>
        <w:rPr>
          <w:rFonts w:ascii="Arial Narrow" w:eastAsia="Arial Narrow" w:hAnsi="Arial Narrow" w:cs="Arial Narrow"/>
          <w:b/>
          <w:sz w:val="32"/>
          <w:szCs w:val="32"/>
        </w:rPr>
        <w:t>Erste Hilfe</w:t>
      </w:r>
    </w:p>
    <w:p w14:paraId="004F2A8A"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Wie jedes Jahr haben wir ausgebildete Ersthelfer vor Ort, we</w:t>
      </w:r>
      <w:r>
        <w:rPr>
          <w:rFonts w:ascii="Arial Narrow" w:eastAsia="Arial Narrow" w:hAnsi="Arial Narrow" w:cs="Arial Narrow"/>
        </w:rPr>
        <w:t>lche für alle Jugendlichen und Mitarbeitenden für Erste Hilfe Maßnahmen zur Verfügung stehen. Weitere Details zum Umfang s. Freizeitpass.</w:t>
      </w:r>
    </w:p>
    <w:p w14:paraId="004F2A8B" w14:textId="77777777" w:rsidR="00494D6F" w:rsidRDefault="00232165">
      <w:pPr>
        <w:pStyle w:val="berschrift2"/>
        <w:spacing w:before="120" w:after="0" w:line="288" w:lineRule="auto"/>
        <w:rPr>
          <w:rFonts w:ascii="Arial Narrow" w:eastAsia="Arial Narrow" w:hAnsi="Arial Narrow" w:cs="Arial Narrow"/>
          <w:b/>
          <w:sz w:val="22"/>
          <w:szCs w:val="22"/>
        </w:rPr>
      </w:pPr>
      <w:bookmarkStart w:id="10" w:name="_heading=h.17dp8vu" w:colFirst="0" w:colLast="0"/>
      <w:bookmarkEnd w:id="10"/>
      <w:r>
        <w:rPr>
          <w:rFonts w:ascii="Arial Narrow" w:eastAsia="Arial Narrow" w:hAnsi="Arial Narrow" w:cs="Arial Narrow"/>
          <w:b/>
          <w:sz w:val="22"/>
          <w:szCs w:val="22"/>
        </w:rPr>
        <w:t>Erste Hilfe Raum</w:t>
      </w:r>
    </w:p>
    <w:p w14:paraId="004F2A8C"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Der Erste Hilfe Raum ist stets gut zu lüften. Es wird immer nur eine Person behandelt. Die Reihenfolge ergibt sich aus der Dringlichkeit der Verletzung/Erkrankung.</w:t>
      </w:r>
    </w:p>
    <w:p w14:paraId="004F2A8D"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Beim Betreten des Raumes und während “der Behandlung” muss eine medizinische Maske getragen </w:t>
      </w:r>
      <w:r>
        <w:rPr>
          <w:rFonts w:ascii="Arial Narrow" w:eastAsia="Arial Narrow" w:hAnsi="Arial Narrow" w:cs="Arial Narrow"/>
        </w:rPr>
        <w:t>werden. Die Ersthelfer tragen eine Mund-Nasen-Bedeckung sowie Einmalhandschuhe. Nach Behandlungen sind Kontaktflächen und Gegenstände zu desinfizieren.</w:t>
      </w:r>
    </w:p>
    <w:p w14:paraId="004F2A8E"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Bei Erste Hilfe Maßnahmen an anderem Ort ist zumindest vom Ersthelfer eine Mund-Nasen-Bedeckung zu trage</w:t>
      </w:r>
      <w:r>
        <w:rPr>
          <w:rFonts w:ascii="Arial Narrow" w:eastAsia="Arial Narrow" w:hAnsi="Arial Narrow" w:cs="Arial Narrow"/>
        </w:rPr>
        <w:t>n und weitere Personen sollen - soweit nicht dringend erforderlich - großzügig Abstand halten.</w:t>
      </w:r>
    </w:p>
    <w:p w14:paraId="004F2A8F" w14:textId="77777777" w:rsidR="00494D6F" w:rsidRDefault="00232165">
      <w:pPr>
        <w:pStyle w:val="berschrift2"/>
        <w:spacing w:before="120" w:after="0" w:line="288" w:lineRule="auto"/>
        <w:rPr>
          <w:rFonts w:ascii="Arial Narrow" w:eastAsia="Arial Narrow" w:hAnsi="Arial Narrow" w:cs="Arial Narrow"/>
          <w:b/>
          <w:sz w:val="22"/>
          <w:szCs w:val="22"/>
        </w:rPr>
      </w:pPr>
      <w:bookmarkStart w:id="11" w:name="_heading=h.3rdcrjn" w:colFirst="0" w:colLast="0"/>
      <w:bookmarkEnd w:id="11"/>
      <w:r>
        <w:rPr>
          <w:rFonts w:ascii="Arial Narrow" w:eastAsia="Arial Narrow" w:hAnsi="Arial Narrow" w:cs="Arial Narrow"/>
          <w:b/>
          <w:sz w:val="22"/>
          <w:szCs w:val="22"/>
        </w:rPr>
        <w:t>Fahrt zum Arzt/ins Krankenhaus</w:t>
      </w:r>
    </w:p>
    <w:p w14:paraId="004F2A90"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Sollte es notwendig sein, jemanden dem Arzt vorzustellen oder ins Krankenhaus zu fahren, gelten die Regelungen zur Nutzung der Kle</w:t>
      </w:r>
      <w:r>
        <w:rPr>
          <w:rFonts w:ascii="Arial Narrow" w:eastAsia="Arial Narrow" w:hAnsi="Arial Narrow" w:cs="Arial Narrow"/>
        </w:rPr>
        <w:t>inbusse.</w:t>
      </w:r>
    </w:p>
    <w:p w14:paraId="004F2A91" w14:textId="77777777" w:rsidR="00494D6F" w:rsidRDefault="00494D6F">
      <w:pPr>
        <w:pStyle w:val="berschrift1"/>
        <w:spacing w:before="120" w:after="0" w:line="288" w:lineRule="auto"/>
        <w:rPr>
          <w:rFonts w:ascii="Arial Narrow" w:eastAsia="Arial Narrow" w:hAnsi="Arial Narrow" w:cs="Arial Narrow"/>
          <w:b/>
          <w:sz w:val="32"/>
          <w:szCs w:val="32"/>
        </w:rPr>
      </w:pPr>
      <w:bookmarkStart w:id="12" w:name="_heading=h.26in1rg" w:colFirst="0" w:colLast="0"/>
      <w:bookmarkEnd w:id="12"/>
    </w:p>
    <w:p w14:paraId="004F2A92" w14:textId="77777777" w:rsidR="00494D6F" w:rsidRDefault="00494D6F"/>
    <w:p w14:paraId="004F2A93"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13" w:name="_heading=h.53vhgygh5n21" w:colFirst="0" w:colLast="0"/>
      <w:bookmarkEnd w:id="13"/>
      <w:r>
        <w:rPr>
          <w:rFonts w:ascii="Arial Narrow" w:eastAsia="Arial Narrow" w:hAnsi="Arial Narrow" w:cs="Arial Narrow"/>
          <w:b/>
          <w:sz w:val="32"/>
          <w:szCs w:val="32"/>
        </w:rPr>
        <w:lastRenderedPageBreak/>
        <w:t>An-, Abreise &amp; Fahrten während dem Camp</w:t>
      </w:r>
    </w:p>
    <w:p w14:paraId="004F2A94"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rPr>
      </w:pPr>
      <w:r>
        <w:rPr>
          <w:rFonts w:ascii="Arial Narrow" w:eastAsia="Arial Narrow" w:hAnsi="Arial Narrow" w:cs="Arial Narrow"/>
          <w:b/>
        </w:rPr>
        <w:t>Anreise Mitarbeitende</w:t>
      </w:r>
    </w:p>
    <w:p w14:paraId="004F2A95"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Die Mitarbeitenden reisen in der Regel in Kleinbussen an. Alternativ ist die Anreise mit dem Zug oder dem privaten PKW möglich. Bei der Anreise im Kleinbus und dem privaten PKW gelten</w:t>
      </w:r>
      <w:r>
        <w:rPr>
          <w:rFonts w:ascii="Arial Narrow" w:eastAsia="Arial Narrow" w:hAnsi="Arial Narrow" w:cs="Arial Narrow"/>
        </w:rPr>
        <w:t xml:space="preserve"> dieselben Regelungen wie bei der Anreise der Jugendlichen im Reisebus. Im Zug gelten die aktuellen Regelungen der Regierung und der jeweiligen Beförderungsunternehmen. </w:t>
      </w:r>
    </w:p>
    <w:p w14:paraId="004F2A96"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rPr>
      </w:pPr>
      <w:r>
        <w:rPr>
          <w:rFonts w:ascii="Arial Narrow" w:eastAsia="Arial Narrow" w:hAnsi="Arial Narrow" w:cs="Arial Narrow"/>
          <w:b/>
        </w:rPr>
        <w:t>Anreise</w:t>
      </w:r>
      <w:r>
        <w:rPr>
          <w:rFonts w:ascii="Arial Narrow" w:eastAsia="Arial Narrow" w:hAnsi="Arial Narrow" w:cs="Arial Narrow"/>
          <w:b/>
        </w:rPr>
        <w:t xml:space="preserve"> Jugendliche</w:t>
      </w:r>
    </w:p>
    <w:p w14:paraId="004F2A97"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Alle Teilnehmenden und Mitarbeitenden sollen sich nach der Fahrt z</w:t>
      </w:r>
      <w:r>
        <w:rPr>
          <w:rFonts w:ascii="Arial Narrow" w:eastAsia="Arial Narrow" w:hAnsi="Arial Narrow" w:cs="Arial Narrow"/>
        </w:rPr>
        <w:t>unächst die Hände reinigen/desinfizieren.</w:t>
      </w:r>
    </w:p>
    <w:p w14:paraId="004F2A98"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 xml:space="preserve">Die Teilnehmenden werden schon im Infobrief darauf hingewiesen, dass sie bei der Ankunft auf dem Gelände beim gegenseitigen Begrüßen mind. 1,5 m Abstand halten müssen. </w:t>
      </w:r>
      <w:r>
        <w:rPr>
          <w:rFonts w:ascii="Arial Narrow" w:eastAsia="Arial Narrow" w:hAnsi="Arial Narrow" w:cs="Arial Narrow"/>
          <w:b/>
        </w:rPr>
        <w:t>Das Ankommen vor Ort</w:t>
      </w:r>
      <w:r>
        <w:rPr>
          <w:rFonts w:ascii="Arial Narrow" w:eastAsia="Arial Narrow" w:hAnsi="Arial Narrow" w:cs="Arial Narrow"/>
        </w:rPr>
        <w:t xml:space="preserve"> wird gezielt gestaltet un</w:t>
      </w:r>
      <w:r>
        <w:rPr>
          <w:rFonts w:ascii="Arial Narrow" w:eastAsia="Arial Narrow" w:hAnsi="Arial Narrow" w:cs="Arial Narrow"/>
        </w:rPr>
        <w:t>d alle Ankommenden werden durch die Mitarbeitenden in Empfang genommen und es wird am “Willkommens-Pavillon” erklärt, wo man sich aufhalten kann, was man tun kann und welche Regelungen gelten.</w:t>
      </w:r>
    </w:p>
    <w:p w14:paraId="004F2A99"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Sobald alle Teilnehmenden (Bus/Bahn/privat) angekommen sind, er</w:t>
      </w:r>
      <w:r>
        <w:rPr>
          <w:rFonts w:ascii="Arial Narrow" w:eastAsia="Arial Narrow" w:hAnsi="Arial Narrow" w:cs="Arial Narrow"/>
        </w:rPr>
        <w:t xml:space="preserve">folgt eine Begrüßung im Zirkuszelt mit der </w:t>
      </w:r>
      <w:r>
        <w:rPr>
          <w:rFonts w:ascii="Arial Narrow" w:eastAsia="Arial Narrow" w:hAnsi="Arial Narrow" w:cs="Arial Narrow"/>
          <w:b/>
        </w:rPr>
        <w:t>Einführung in die geltenden Hygieneregelungen</w:t>
      </w:r>
      <w:r>
        <w:rPr>
          <w:rFonts w:ascii="Arial Narrow" w:eastAsia="Arial Narrow" w:hAnsi="Arial Narrow" w:cs="Arial Narrow"/>
        </w:rPr>
        <w:t xml:space="preserve"> und der Einteilung der Zelt- und Farbgruppen.</w:t>
      </w:r>
    </w:p>
    <w:p w14:paraId="004F2A9A"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color w:val="000000"/>
        </w:rPr>
      </w:pPr>
      <w:r>
        <w:rPr>
          <w:rFonts w:ascii="Arial Narrow" w:eastAsia="Arial Narrow" w:hAnsi="Arial Narrow" w:cs="Arial Narrow"/>
          <w:b/>
          <w:color w:val="000000"/>
        </w:rPr>
        <w:t>Reisebus</w:t>
      </w:r>
    </w:p>
    <w:p w14:paraId="004F2A9B" w14:textId="77777777" w:rsidR="00494D6F" w:rsidRDefault="00232165">
      <w:pPr>
        <w:pStyle w:val="berschrift3"/>
        <w:keepNext w:val="0"/>
        <w:keepLines w:val="0"/>
        <w:spacing w:before="120" w:after="0" w:line="288" w:lineRule="auto"/>
        <w:rPr>
          <w:rFonts w:ascii="Arial Narrow" w:eastAsia="Arial Narrow" w:hAnsi="Arial Narrow" w:cs="Arial Narrow"/>
          <w:color w:val="000000"/>
          <w:sz w:val="22"/>
          <w:szCs w:val="22"/>
        </w:rPr>
      </w:pPr>
      <w:bookmarkStart w:id="14" w:name="_heading=h.1ksv4uv" w:colFirst="0" w:colLast="0"/>
      <w:bookmarkEnd w:id="14"/>
      <w:r>
        <w:rPr>
          <w:rFonts w:ascii="Arial Narrow" w:eastAsia="Arial Narrow" w:hAnsi="Arial Narrow" w:cs="Arial Narrow"/>
          <w:color w:val="000000"/>
          <w:sz w:val="22"/>
          <w:szCs w:val="22"/>
        </w:rPr>
        <w:t>Es gelten die Vorgaben des Reisebusunternehmens. Während der gesamten Fahrt ist eine Mund-Nasen-Bedeckung zu tragen. In Absprache mit unserem Busbegleiter macht der Fahrer Pausen, in denen der Bus verlassen werden darf, um unter Beachtung des Mindestabstan</w:t>
      </w:r>
      <w:r>
        <w:rPr>
          <w:rFonts w:ascii="Arial Narrow" w:eastAsia="Arial Narrow" w:hAnsi="Arial Narrow" w:cs="Arial Narrow"/>
          <w:color w:val="000000"/>
          <w:sz w:val="22"/>
          <w:szCs w:val="22"/>
        </w:rPr>
        <w:t>des von 1,5 m frische Luft zu schnappen.</w:t>
      </w:r>
    </w:p>
    <w:p w14:paraId="004F2A9C" w14:textId="77777777" w:rsidR="00494D6F" w:rsidRDefault="00232165">
      <w:pPr>
        <w:pStyle w:val="berschrift3"/>
        <w:keepNext w:val="0"/>
        <w:keepLines w:val="0"/>
        <w:spacing w:before="120" w:after="0" w:line="288" w:lineRule="auto"/>
        <w:rPr>
          <w:rFonts w:ascii="Arial Narrow" w:eastAsia="Arial Narrow" w:hAnsi="Arial Narrow" w:cs="Arial Narrow"/>
          <w:color w:val="000000"/>
          <w:sz w:val="22"/>
          <w:szCs w:val="22"/>
        </w:rPr>
      </w:pPr>
      <w:bookmarkStart w:id="15" w:name="_heading=h.sq10jgn8ptsd" w:colFirst="0" w:colLast="0"/>
      <w:bookmarkEnd w:id="15"/>
      <w:r>
        <w:rPr>
          <w:rFonts w:ascii="Arial Narrow" w:eastAsia="Arial Narrow" w:hAnsi="Arial Narrow" w:cs="Arial Narrow"/>
          <w:color w:val="000000"/>
          <w:sz w:val="22"/>
          <w:szCs w:val="22"/>
        </w:rPr>
        <w:t>Unsere Mitarbeitenden, die die Jugendlichen am Bus-</w:t>
      </w:r>
      <w:proofErr w:type="spellStart"/>
      <w:r>
        <w:rPr>
          <w:rFonts w:ascii="Arial Narrow" w:eastAsia="Arial Narrow" w:hAnsi="Arial Narrow" w:cs="Arial Narrow"/>
          <w:color w:val="000000"/>
          <w:sz w:val="22"/>
          <w:szCs w:val="22"/>
        </w:rPr>
        <w:t>Stop</w:t>
      </w:r>
      <w:proofErr w:type="spellEnd"/>
      <w:r>
        <w:rPr>
          <w:rFonts w:ascii="Arial Narrow" w:eastAsia="Arial Narrow" w:hAnsi="Arial Narrow" w:cs="Arial Narrow"/>
          <w:color w:val="000000"/>
          <w:sz w:val="22"/>
          <w:szCs w:val="22"/>
        </w:rPr>
        <w:t xml:space="preserve"> in Empfang nehmen, sind angehalten, jede/n nach dem Gesundheitszustand zu fragen. Wer Krankheitssymptome aufweist, die mit Covid-19 in Verbindung gebracht werd</w:t>
      </w:r>
      <w:r>
        <w:rPr>
          <w:rFonts w:ascii="Arial Narrow" w:eastAsia="Arial Narrow" w:hAnsi="Arial Narrow" w:cs="Arial Narrow"/>
          <w:color w:val="000000"/>
          <w:sz w:val="22"/>
          <w:szCs w:val="22"/>
        </w:rPr>
        <w:t>en können, darf nicht in den Bus einsteigen.</w:t>
      </w:r>
    </w:p>
    <w:p w14:paraId="004F2A9D"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color w:val="000000"/>
        </w:rPr>
      </w:pPr>
      <w:r>
        <w:rPr>
          <w:rFonts w:ascii="Arial Narrow" w:eastAsia="Arial Narrow" w:hAnsi="Arial Narrow" w:cs="Arial Narrow"/>
          <w:b/>
          <w:color w:val="000000"/>
        </w:rPr>
        <w:t>Zug</w:t>
      </w:r>
    </w:p>
    <w:p w14:paraId="004F2A9E" w14:textId="77777777" w:rsidR="00494D6F" w:rsidRDefault="00232165">
      <w:pPr>
        <w:pStyle w:val="berschrift3"/>
        <w:keepNext w:val="0"/>
        <w:keepLines w:val="0"/>
        <w:spacing w:before="120" w:after="0" w:line="288" w:lineRule="auto"/>
        <w:rPr>
          <w:rFonts w:ascii="Arial Narrow" w:eastAsia="Arial Narrow" w:hAnsi="Arial Narrow" w:cs="Arial Narrow"/>
          <w:color w:val="000000"/>
          <w:sz w:val="22"/>
          <w:szCs w:val="22"/>
        </w:rPr>
      </w:pPr>
      <w:bookmarkStart w:id="16" w:name="_heading=h.z337ya" w:colFirst="0" w:colLast="0"/>
      <w:bookmarkEnd w:id="16"/>
      <w:r>
        <w:rPr>
          <w:rFonts w:ascii="Arial Narrow" w:eastAsia="Arial Narrow" w:hAnsi="Arial Narrow" w:cs="Arial Narrow"/>
          <w:color w:val="000000"/>
          <w:sz w:val="22"/>
          <w:szCs w:val="22"/>
        </w:rPr>
        <w:t>Es gelten die Vorgaben der Regierung und der jeweiligen Beförderungsunternehmen. Für den Shuttle vom Bahnhof zum Camp ist ebenfalls eine Mund-Nasen-Bedeckung zu tragen.</w:t>
      </w:r>
    </w:p>
    <w:p w14:paraId="004F2A9F"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color w:val="000000"/>
        </w:rPr>
      </w:pPr>
      <w:r>
        <w:rPr>
          <w:rFonts w:ascii="Arial Narrow" w:eastAsia="Arial Narrow" w:hAnsi="Arial Narrow" w:cs="Arial Narrow"/>
          <w:b/>
          <w:color w:val="000000"/>
        </w:rPr>
        <w:t>privat</w:t>
      </w:r>
    </w:p>
    <w:p w14:paraId="004F2AA0" w14:textId="77777777" w:rsidR="00494D6F" w:rsidRDefault="00232165">
      <w:pPr>
        <w:pStyle w:val="berschrift3"/>
        <w:keepNext w:val="0"/>
        <w:keepLines w:val="0"/>
        <w:spacing w:before="120" w:after="0" w:line="288" w:lineRule="auto"/>
        <w:rPr>
          <w:rFonts w:ascii="Arial Narrow" w:eastAsia="Arial Narrow" w:hAnsi="Arial Narrow" w:cs="Arial Narrow"/>
          <w:color w:val="000000"/>
          <w:sz w:val="22"/>
          <w:szCs w:val="22"/>
        </w:rPr>
      </w:pPr>
      <w:bookmarkStart w:id="17" w:name="_heading=h.1ppsprpvky9v" w:colFirst="0" w:colLast="0"/>
      <w:bookmarkEnd w:id="17"/>
      <w:r>
        <w:rPr>
          <w:rFonts w:ascii="Arial Narrow" w:eastAsia="Arial Narrow" w:hAnsi="Arial Narrow" w:cs="Arial Narrow"/>
          <w:color w:val="000000"/>
          <w:sz w:val="22"/>
          <w:szCs w:val="22"/>
        </w:rPr>
        <w:t xml:space="preserve">Die Übergabe der Jugendlichen an das Camp durch Bringende (Eltern, </w:t>
      </w:r>
      <w:proofErr w:type="gramStart"/>
      <w:r>
        <w:rPr>
          <w:rFonts w:ascii="Arial Narrow" w:eastAsia="Arial Narrow" w:hAnsi="Arial Narrow" w:cs="Arial Narrow"/>
          <w:color w:val="000000"/>
          <w:sz w:val="22"/>
          <w:szCs w:val="22"/>
        </w:rPr>
        <w:t>Freunde,...</w:t>
      </w:r>
      <w:proofErr w:type="gramEnd"/>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soll möglichst kontaktlos erfolgen. Bitte parken Sie ihr Fahrzeug beim Veranstaltungszelt (noch vor der Brücke). Bitte halten Sie sich an den im Infobrief angegebenen Zeitraum für die Anreise. In dieser Zeit wird jemand vom Team auf dem Parkplatz sein, um </w:t>
      </w:r>
      <w:r>
        <w:rPr>
          <w:rFonts w:ascii="Arial Narrow" w:eastAsia="Arial Narrow" w:hAnsi="Arial Narrow" w:cs="Arial Narrow"/>
          <w:color w:val="000000"/>
          <w:sz w:val="22"/>
          <w:szCs w:val="22"/>
        </w:rPr>
        <w:t>die Jugendlichen zu begrüßen.</w:t>
      </w:r>
    </w:p>
    <w:p w14:paraId="004F2AA1" w14:textId="77777777" w:rsidR="00494D6F" w:rsidRDefault="00232165">
      <w:pPr>
        <w:pBdr>
          <w:top w:val="nil"/>
          <w:left w:val="nil"/>
          <w:bottom w:val="nil"/>
          <w:right w:val="nil"/>
          <w:between w:val="nil"/>
        </w:pBdr>
        <w:spacing w:before="120" w:line="288" w:lineRule="auto"/>
        <w:rPr>
          <w:rFonts w:ascii="Arial Narrow" w:eastAsia="Arial Narrow" w:hAnsi="Arial Narrow" w:cs="Arial Narrow"/>
          <w:b/>
          <w:color w:val="000000"/>
        </w:rPr>
      </w:pPr>
      <w:r>
        <w:rPr>
          <w:rFonts w:ascii="Arial Narrow" w:eastAsia="Arial Narrow" w:hAnsi="Arial Narrow" w:cs="Arial Narrow"/>
          <w:b/>
          <w:color w:val="000000"/>
        </w:rPr>
        <w:t>Fahrt in Kleinbussen während des Camps</w:t>
      </w:r>
    </w:p>
    <w:p w14:paraId="004F2AA2" w14:textId="77777777" w:rsidR="00494D6F" w:rsidRDefault="00232165">
      <w:pPr>
        <w:spacing w:before="120" w:line="288" w:lineRule="auto"/>
      </w:pPr>
      <w:r>
        <w:rPr>
          <w:rFonts w:ascii="Arial Narrow" w:eastAsia="Arial Narrow" w:hAnsi="Arial Narrow" w:cs="Arial Narrow"/>
        </w:rPr>
        <w:t>Auch auf der Shuttle-Fahrt vom Bahnhof zum Camp und während dem Camp sind wir immer wieder in Kleinbussen unterwegs (Fahrten zum Arzt, ggf. Fahrt zu einer Line). Auch hier achten wir dara</w:t>
      </w:r>
      <w:r>
        <w:rPr>
          <w:rFonts w:ascii="Arial Narrow" w:eastAsia="Arial Narrow" w:hAnsi="Arial Narrow" w:cs="Arial Narrow"/>
        </w:rPr>
        <w:t>uf, dass möglichst nur Personen derselben Farbgruppe in einem Fahrzeug sitzen, oder Mundschutz getragen wird und Plätze mit möglichst großem Abstand bei guter Belüftung genutzt werden.</w:t>
      </w:r>
    </w:p>
    <w:p w14:paraId="004F2AA3" w14:textId="77777777" w:rsidR="00494D6F" w:rsidRDefault="00232165">
      <w:pPr>
        <w:pStyle w:val="berschrift1"/>
        <w:spacing w:before="120" w:after="0" w:line="288" w:lineRule="auto"/>
        <w:rPr>
          <w:rFonts w:ascii="Arial Narrow" w:eastAsia="Arial Narrow" w:hAnsi="Arial Narrow" w:cs="Arial Narrow"/>
          <w:b/>
          <w:sz w:val="32"/>
          <w:szCs w:val="32"/>
        </w:rPr>
      </w:pPr>
      <w:bookmarkStart w:id="18" w:name="_heading=h.3j2qqm3" w:colFirst="0" w:colLast="0"/>
      <w:bookmarkEnd w:id="18"/>
      <w:r>
        <w:rPr>
          <w:rFonts w:ascii="Arial Narrow" w:eastAsia="Arial Narrow" w:hAnsi="Arial Narrow" w:cs="Arial Narrow"/>
          <w:b/>
          <w:sz w:val="32"/>
          <w:szCs w:val="32"/>
        </w:rPr>
        <w:t>Auf- &amp; Abbau (für Mitarbeiterteam)</w:t>
      </w:r>
    </w:p>
    <w:p w14:paraId="004F2AA4" w14:textId="77777777" w:rsidR="00494D6F" w:rsidRDefault="00232165">
      <w:pPr>
        <w:spacing w:before="120" w:line="288" w:lineRule="auto"/>
        <w:rPr>
          <w:rFonts w:ascii="Arial Narrow" w:eastAsia="Arial Narrow" w:hAnsi="Arial Narrow" w:cs="Arial Narrow"/>
        </w:rPr>
      </w:pPr>
      <w:r>
        <w:rPr>
          <w:rFonts w:ascii="Arial Narrow" w:eastAsia="Arial Narrow" w:hAnsi="Arial Narrow" w:cs="Arial Narrow"/>
        </w:rPr>
        <w:t>Wir achten darauf, dass auch wir den</w:t>
      </w:r>
      <w:r>
        <w:rPr>
          <w:rFonts w:ascii="Arial Narrow" w:eastAsia="Arial Narrow" w:hAnsi="Arial Narrow" w:cs="Arial Narrow"/>
        </w:rPr>
        <w:t xml:space="preserve"> Mindestabstand von 1,5 m einhalten, um weder uns noch andere zu gefährden. Wo dies absehbar nicht möglich ist, tragen wir unsere Mund-Nasen-Bedeckung.</w:t>
      </w:r>
    </w:p>
    <w:p w14:paraId="004F2AA5" w14:textId="77777777" w:rsidR="00494D6F" w:rsidRDefault="00494D6F">
      <w:pPr>
        <w:spacing w:before="120" w:line="288" w:lineRule="auto"/>
        <w:rPr>
          <w:rFonts w:ascii="Arial Narrow" w:eastAsia="Arial Narrow" w:hAnsi="Arial Narrow" w:cs="Arial Narrow"/>
        </w:rPr>
      </w:pPr>
    </w:p>
    <w:p w14:paraId="004F2AA6" w14:textId="77777777" w:rsidR="00494D6F" w:rsidRDefault="00232165">
      <w:pPr>
        <w:pStyle w:val="berschrift1"/>
        <w:spacing w:before="120" w:after="0" w:line="288" w:lineRule="auto"/>
        <w:rPr>
          <w:rFonts w:ascii="Arial Narrow" w:eastAsia="Arial Narrow" w:hAnsi="Arial Narrow" w:cs="Arial Narrow"/>
        </w:rPr>
      </w:pPr>
      <w:bookmarkStart w:id="19" w:name="_heading=h.1y810tw" w:colFirst="0" w:colLast="0"/>
      <w:bookmarkEnd w:id="19"/>
      <w:r>
        <w:rPr>
          <w:rFonts w:ascii="Arial Narrow" w:eastAsia="Arial Narrow" w:hAnsi="Arial Narrow" w:cs="Arial Narrow"/>
          <w:b/>
          <w:sz w:val="32"/>
          <w:szCs w:val="32"/>
        </w:rPr>
        <w:lastRenderedPageBreak/>
        <w:t>Ausbruchsmanagement</w:t>
      </w:r>
    </w:p>
    <w:p w14:paraId="004F2AA7" w14:textId="77777777" w:rsidR="00494D6F" w:rsidRDefault="00232165">
      <w:pPr>
        <w:spacing w:before="120" w:line="288" w:lineRule="auto"/>
        <w:jc w:val="both"/>
        <w:rPr>
          <w:rFonts w:ascii="Arial Narrow" w:eastAsia="Arial Narrow" w:hAnsi="Arial Narrow" w:cs="Arial Narrow"/>
        </w:rPr>
      </w:pPr>
      <w:r>
        <w:rPr>
          <w:rFonts w:ascii="Arial Narrow" w:eastAsia="Arial Narrow" w:hAnsi="Arial Narrow" w:cs="Arial Narrow"/>
        </w:rPr>
        <w:t>Trotz der oben beschriebenen Maßnahmen kann es sein, dass auf dem Camp Corona-Erkra</w:t>
      </w:r>
      <w:r>
        <w:rPr>
          <w:rFonts w:ascii="Arial Narrow" w:eastAsia="Arial Narrow" w:hAnsi="Arial Narrow" w:cs="Arial Narrow"/>
        </w:rPr>
        <w:t xml:space="preserve">nkungen auftreten. Für diesen Fall haben wir ein Ausbruchsmanagement ausgearbeitet und werden eng mit der für uns zuständigen Gesundheitsbehörde zusammenarbeiten. Bei </w:t>
      </w:r>
      <w:r>
        <w:rPr>
          <w:rFonts w:ascii="Arial Narrow" w:eastAsia="Arial Narrow" w:hAnsi="Arial Narrow" w:cs="Arial Narrow"/>
          <w:b/>
        </w:rPr>
        <w:t>Erkrankungen</w:t>
      </w:r>
      <w:r>
        <w:rPr>
          <w:rFonts w:ascii="Arial Narrow" w:eastAsia="Arial Narrow" w:hAnsi="Arial Narrow" w:cs="Arial Narrow"/>
        </w:rPr>
        <w:t>, die während der Teilnahme an der Freizeit auftreten, werden die Erziehungsb</w:t>
      </w:r>
      <w:r>
        <w:rPr>
          <w:rFonts w:ascii="Arial Narrow" w:eastAsia="Arial Narrow" w:hAnsi="Arial Narrow" w:cs="Arial Narrow"/>
        </w:rPr>
        <w:t>erechtigten schnellstmöglich informiert. Dazu erfolgt eine Vorstellung beim Arzt. Als Auszug aus dem Ausbruchsmanagement beschreiben wir hier unser Vorgehen bei einem positiven Schnelltest oder einen Verdachtsfall auf Basis von Krankheitssymptomen.</w:t>
      </w:r>
    </w:p>
    <w:p w14:paraId="004F2AA8"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b/>
        </w:rPr>
      </w:pPr>
      <w:r>
        <w:rPr>
          <w:rFonts w:ascii="Arial Narrow" w:eastAsia="Arial Narrow" w:hAnsi="Arial Narrow" w:cs="Arial Narrow"/>
          <w:b/>
        </w:rPr>
        <w:t>Vorgehe</w:t>
      </w:r>
      <w:r>
        <w:rPr>
          <w:rFonts w:ascii="Arial Narrow" w:eastAsia="Arial Narrow" w:hAnsi="Arial Narrow" w:cs="Arial Narrow"/>
          <w:b/>
        </w:rPr>
        <w:t>nsweise bei positivem Schnelltest</w:t>
      </w:r>
    </w:p>
    <w:p w14:paraId="004F2AA9"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Sollte bei einer Testung ein Ergebnis positiv ausfallen, wird folgendermaßen vorgegangen:</w:t>
      </w:r>
    </w:p>
    <w:p w14:paraId="004F2AAA" w14:textId="77777777" w:rsidR="00494D6F" w:rsidRDefault="00232165">
      <w:pPr>
        <w:numPr>
          <w:ilvl w:val="0"/>
          <w:numId w:val="2"/>
        </w:num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Er/Sie ist nach telefonischer Rücksprache zum Arzt und ggf. anschließend zur Testung zu bringen</w:t>
      </w:r>
    </w:p>
    <w:p w14:paraId="004F2AAB"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 xml:space="preserve">Das lokale Gesundheitsamt ist über den positiven Schnelltest zu informieren (Absprache mit </w:t>
      </w:r>
      <w:proofErr w:type="spellStart"/>
      <w:r>
        <w:rPr>
          <w:rFonts w:ascii="Arial Narrow" w:eastAsia="Arial Narrow" w:hAnsi="Arial Narrow" w:cs="Arial Narrow"/>
        </w:rPr>
        <w:t>medi</w:t>
      </w:r>
      <w:proofErr w:type="spellEnd"/>
      <w:r>
        <w:rPr>
          <w:rFonts w:ascii="Arial Narrow" w:eastAsia="Arial Narrow" w:hAnsi="Arial Narrow" w:cs="Arial Narrow"/>
        </w:rPr>
        <w:t>-hoff), wie das Vorgehen genau ist</w:t>
      </w:r>
    </w:p>
    <w:p w14:paraId="004F2AAC"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Die Person von anderen Teilneh</w:t>
      </w:r>
      <w:r>
        <w:rPr>
          <w:rFonts w:ascii="Arial Narrow" w:eastAsia="Arial Narrow" w:hAnsi="Arial Narrow" w:cs="Arial Narrow"/>
        </w:rPr>
        <w:t>menden in der Freizeit bis zum Ergebnis des PCR-Tests isolieren.</w:t>
      </w:r>
    </w:p>
    <w:p w14:paraId="004F2AAD" w14:textId="77777777" w:rsidR="00494D6F" w:rsidRDefault="00232165">
      <w:pPr>
        <w:numPr>
          <w:ilvl w:val="0"/>
          <w:numId w:val="2"/>
        </w:numPr>
        <w:spacing w:line="259" w:lineRule="auto"/>
        <w:rPr>
          <w:rFonts w:ascii="Arial Narrow" w:eastAsia="Arial Narrow" w:hAnsi="Arial Narrow" w:cs="Arial Narrow"/>
        </w:rPr>
      </w:pPr>
      <w:r>
        <w:rPr>
          <w:rFonts w:ascii="Arial Narrow" w:eastAsia="Arial Narrow" w:hAnsi="Arial Narrow" w:cs="Arial Narrow"/>
        </w:rPr>
        <w:t>Direkte Kontaktpersonen werden mit einem Schnelltest getestet. Fällt einer dieser Schnelltests positiv aus, ist zu verfahren wie oben beschrieben.</w:t>
      </w:r>
    </w:p>
    <w:p w14:paraId="004F2AAE"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Wenn in der Wartezeit weitere Personen Symptome zeigen, ist das Gesundheitsamt sofort zu informieren. In Absp</w:t>
      </w:r>
      <w:r>
        <w:rPr>
          <w:rFonts w:ascii="Arial Narrow" w:eastAsia="Arial Narrow" w:hAnsi="Arial Narrow" w:cs="Arial Narrow"/>
        </w:rPr>
        <w:t>rache mit dem Gesundheitsamt sind diese Personen und deren Schlafgruppe sofort zu isolieren.</w:t>
      </w:r>
    </w:p>
    <w:p w14:paraId="004F2AAF"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zum Arzt zu bringen und wenn aus Sicht des Arztes notwendig, testen zu lassen.</w:t>
      </w:r>
    </w:p>
    <w:p w14:paraId="004F2AB0"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Über die Wartezeit auf die Ergebnisse sind Verdachtsfälle weiterhin von der restlich</w:t>
      </w:r>
      <w:r>
        <w:rPr>
          <w:rFonts w:ascii="Arial Narrow" w:eastAsia="Arial Narrow" w:hAnsi="Arial Narrow" w:cs="Arial Narrow"/>
        </w:rPr>
        <w:t>en Gruppe zu separieren.</w:t>
      </w:r>
    </w:p>
    <w:p w14:paraId="004F2AB1" w14:textId="77777777" w:rsidR="00494D6F" w:rsidRDefault="00232165">
      <w:pPr>
        <w:numPr>
          <w:ilvl w:val="0"/>
          <w:numId w:val="2"/>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Bei Bestätigung eines oder mehrerer Verdachtsfälle ist das Gesundheitsamt sofort zu kontaktieren und auf weitere Anweisungen abzuwarten.</w:t>
      </w:r>
    </w:p>
    <w:p w14:paraId="004F2AB2"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b/>
        </w:rPr>
      </w:pPr>
      <w:r>
        <w:rPr>
          <w:rFonts w:ascii="Arial Narrow" w:eastAsia="Arial Narrow" w:hAnsi="Arial Narrow" w:cs="Arial Narrow"/>
          <w:b/>
        </w:rPr>
        <w:t>Vorgehensweise beim Verdachtsfall</w:t>
      </w:r>
    </w:p>
    <w:p w14:paraId="004F2AB3"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Ein/e Teilnehmer/in zeigt Symptome:</w:t>
      </w:r>
    </w:p>
    <w:p w14:paraId="004F2AB4" w14:textId="77777777" w:rsidR="00494D6F" w:rsidRDefault="00232165">
      <w:pPr>
        <w:numPr>
          <w:ilvl w:val="0"/>
          <w:numId w:val="1"/>
        </w:num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Ein Corona-Selbsttest wird direkt durchgeführt.</w:t>
      </w:r>
    </w:p>
    <w:p w14:paraId="004F2AB5" w14:textId="77777777" w:rsidR="00494D6F" w:rsidRDefault="00232165">
      <w:pPr>
        <w:numPr>
          <w:ilvl w:val="0"/>
          <w:numId w:val="1"/>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Bei positivem oder unklarem Ergebnis greift das oben beschriebene Vorgehen.</w:t>
      </w:r>
    </w:p>
    <w:p w14:paraId="004F2AB6" w14:textId="77777777" w:rsidR="00494D6F" w:rsidRDefault="00232165">
      <w:pPr>
        <w:numPr>
          <w:ilvl w:val="0"/>
          <w:numId w:val="1"/>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bei negativem Ergebnis wird der Arzt kontaktiert und das weitere Vorgehen besprochen, ob die Person zur Testung zu bringen ist. Soll</w:t>
      </w:r>
      <w:r>
        <w:rPr>
          <w:rFonts w:ascii="Arial Narrow" w:eastAsia="Arial Narrow" w:hAnsi="Arial Narrow" w:cs="Arial Narrow"/>
        </w:rPr>
        <w:t>te ein PCR-Test durchgeführt werden, greift wiederum das oben beschriebene Vorgehen ab Punkt 3.</w:t>
      </w:r>
    </w:p>
    <w:p w14:paraId="004F2AB7"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Laut dem beschriebenen Ablauf kümmert sich das Freizeit-Team um die Arztbesuche, Testungen und Isolierung. Der Teilnehmende bleibt, soweit es der gesundheitlich</w:t>
      </w:r>
      <w:r>
        <w:rPr>
          <w:rFonts w:ascii="Arial Narrow" w:eastAsia="Arial Narrow" w:hAnsi="Arial Narrow" w:cs="Arial Narrow"/>
        </w:rPr>
        <w:t xml:space="preserve">e Zustand zulässt, in der Freizeit bis zum Ergebnis des Corona-Tests, welches optimalerweise innerhalb von 24 Stunden vorliegt, jedoch auch 2-3 Tage länger dauern kann. </w:t>
      </w:r>
    </w:p>
    <w:p w14:paraId="004F2AB8"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 xml:space="preserve">Für die Freizeitleitung ist es jedoch auch </w:t>
      </w:r>
      <w:proofErr w:type="gramStart"/>
      <w:r>
        <w:rPr>
          <w:rFonts w:ascii="Arial Narrow" w:eastAsia="Arial Narrow" w:hAnsi="Arial Narrow" w:cs="Arial Narrow"/>
        </w:rPr>
        <w:t>durchaus möglich</w:t>
      </w:r>
      <w:proofErr w:type="gramEnd"/>
      <w:r>
        <w:rPr>
          <w:rFonts w:ascii="Arial Narrow" w:eastAsia="Arial Narrow" w:hAnsi="Arial Narrow" w:cs="Arial Narrow"/>
        </w:rPr>
        <w:t xml:space="preserve"> zu entscheiden, dass alle </w:t>
      </w:r>
      <w:r>
        <w:rPr>
          <w:rFonts w:ascii="Arial Narrow" w:eastAsia="Arial Narrow" w:hAnsi="Arial Narrow" w:cs="Arial Narrow"/>
        </w:rPr>
        <w:t>Teilnehmenden bei Symptomen sofort durch die Eltern abzuholen sind, sodass sie zuhause zum Arzt/Test gehen und danach zuhause in der häuslichen Quarantäne bis zum Testergebnis bleiben. Es kann aber auch entschieden werden, dass die Freizeit den/die Teilneh</w:t>
      </w:r>
      <w:r>
        <w:rPr>
          <w:rFonts w:ascii="Arial Narrow" w:eastAsia="Arial Narrow" w:hAnsi="Arial Narrow" w:cs="Arial Narrow"/>
        </w:rPr>
        <w:t>menden/in zum Arzt bringt, bei „Corona-Ausschluss“ durch den Arzt gleich zur Freizeit zurückkehren lässt, oder bei Testaufforderung die Eltern zum Abholen bestellt.</w:t>
      </w:r>
    </w:p>
    <w:p w14:paraId="004F2AB9"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b/>
        </w:rPr>
      </w:pPr>
      <w:r>
        <w:rPr>
          <w:rFonts w:ascii="Arial Narrow" w:eastAsia="Arial Narrow" w:hAnsi="Arial Narrow" w:cs="Arial Narrow"/>
          <w:b/>
        </w:rPr>
        <w:t>Symptome einstufen als „Verdachtsfall“</w:t>
      </w:r>
    </w:p>
    <w:p w14:paraId="004F2ABA" w14:textId="77777777" w:rsidR="00494D6F" w:rsidRDefault="00232165">
      <w:pPr>
        <w:pBdr>
          <w:top w:val="nil"/>
          <w:left w:val="nil"/>
          <w:bottom w:val="nil"/>
          <w:right w:val="nil"/>
          <w:between w:val="nil"/>
        </w:pBdr>
        <w:spacing w:before="120" w:line="288" w:lineRule="auto"/>
        <w:jc w:val="both"/>
        <w:rPr>
          <w:rFonts w:ascii="Arial Narrow" w:eastAsia="Arial Narrow" w:hAnsi="Arial Narrow" w:cs="Arial Narrow"/>
        </w:rPr>
      </w:pPr>
      <w:r>
        <w:rPr>
          <w:rFonts w:ascii="Arial Narrow" w:eastAsia="Arial Narrow" w:hAnsi="Arial Narrow" w:cs="Arial Narrow"/>
        </w:rPr>
        <w:t>Treten bei einem Jugendlichen oder Betreuer folgende</w:t>
      </w:r>
      <w:r>
        <w:rPr>
          <w:rFonts w:ascii="Arial Narrow" w:eastAsia="Arial Narrow" w:hAnsi="Arial Narrow" w:cs="Arial Narrow"/>
        </w:rPr>
        <w:t xml:space="preserve"> Symptome auf, stellen wir die betroffene Person dem Arzt vor:</w:t>
      </w:r>
    </w:p>
    <w:p w14:paraId="004F2ABB" w14:textId="77777777" w:rsidR="00494D6F" w:rsidRDefault="00232165" w:rsidP="00232165">
      <w:pPr>
        <w:numPr>
          <w:ilvl w:val="0"/>
          <w:numId w:val="4"/>
        </w:numPr>
        <w:pBdr>
          <w:top w:val="nil"/>
          <w:left w:val="nil"/>
          <w:bottom w:val="nil"/>
          <w:right w:val="nil"/>
          <w:between w:val="nil"/>
        </w:pBdr>
        <w:spacing w:line="288" w:lineRule="auto"/>
        <w:ind w:left="714" w:hanging="357"/>
        <w:jc w:val="both"/>
        <w:rPr>
          <w:rFonts w:ascii="Arial Narrow" w:eastAsia="Arial Narrow" w:hAnsi="Arial Narrow" w:cs="Arial Narrow"/>
        </w:rPr>
      </w:pPr>
      <w:r>
        <w:rPr>
          <w:rFonts w:ascii="Arial Narrow" w:eastAsia="Arial Narrow" w:hAnsi="Arial Narrow" w:cs="Arial Narrow"/>
        </w:rPr>
        <w:t>trockener Husten und Schnupfen</w:t>
      </w:r>
    </w:p>
    <w:p w14:paraId="004F2ABC" w14:textId="77777777" w:rsidR="00494D6F" w:rsidRDefault="00232165">
      <w:pPr>
        <w:numPr>
          <w:ilvl w:val="0"/>
          <w:numId w:val="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Fieber (über 38°)</w:t>
      </w:r>
    </w:p>
    <w:p w14:paraId="004F2ABD" w14:textId="77777777" w:rsidR="00494D6F" w:rsidRDefault="00232165">
      <w:pPr>
        <w:numPr>
          <w:ilvl w:val="0"/>
          <w:numId w:val="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rPr>
        <w:t>Geruchs- und Geschmacksstörungen</w:t>
      </w:r>
    </w:p>
    <w:p w14:paraId="004F2ABF" w14:textId="77777777" w:rsidR="00494D6F" w:rsidRDefault="00232165">
      <w:pPr>
        <w:spacing w:before="120" w:line="288" w:lineRule="auto"/>
        <w:rPr>
          <w:rFonts w:ascii="Arial Narrow" w:eastAsia="Arial Narrow" w:hAnsi="Arial Narrow" w:cs="Arial Narrow"/>
          <w:b/>
          <w:sz w:val="32"/>
          <w:szCs w:val="32"/>
        </w:rPr>
      </w:pPr>
      <w:r>
        <w:rPr>
          <w:rFonts w:ascii="Arial Narrow" w:eastAsia="Arial Narrow" w:hAnsi="Arial Narrow" w:cs="Arial Narrow"/>
          <w:b/>
          <w:sz w:val="32"/>
          <w:szCs w:val="32"/>
        </w:rPr>
        <w:t>Zum Schluss</w:t>
      </w:r>
    </w:p>
    <w:p w14:paraId="004F2AC0" w14:textId="77777777" w:rsidR="00494D6F" w:rsidRDefault="00232165">
      <w:pPr>
        <w:spacing w:before="120" w:line="288" w:lineRule="auto"/>
        <w:rPr>
          <w:rFonts w:ascii="Arial Narrow" w:eastAsia="Arial Narrow" w:hAnsi="Arial Narrow" w:cs="Arial Narrow"/>
          <w:sz w:val="28"/>
          <w:szCs w:val="28"/>
        </w:rPr>
      </w:pPr>
      <w:r>
        <w:rPr>
          <w:rFonts w:ascii="Arial Narrow" w:eastAsia="Arial Narrow" w:hAnsi="Arial Narrow" w:cs="Arial Narrow"/>
          <w:sz w:val="28"/>
          <w:szCs w:val="28"/>
        </w:rPr>
        <w:t>Herzliche Grüße und Gottes Segen, das MAXX-Leitungsteam</w:t>
      </w:r>
    </w:p>
    <w:sectPr w:rsidR="00494D6F">
      <w:headerReference w:type="default" r:id="rId10"/>
      <w:footerReference w:type="default" r:id="rId11"/>
      <w:pgSz w:w="11909" w:h="16834"/>
      <w:pgMar w:top="992" w:right="1134" w:bottom="947" w:left="1134" w:header="28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2AC7" w14:textId="77777777" w:rsidR="00000000" w:rsidRDefault="00232165">
      <w:pPr>
        <w:spacing w:line="240" w:lineRule="auto"/>
      </w:pPr>
      <w:r>
        <w:separator/>
      </w:r>
    </w:p>
  </w:endnote>
  <w:endnote w:type="continuationSeparator" w:id="0">
    <w:p w14:paraId="004F2AC9" w14:textId="77777777" w:rsidR="00000000" w:rsidRDefault="00232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2AC2" w14:textId="01FB790B" w:rsidR="00494D6F" w:rsidRDefault="00232165">
    <w:pPr>
      <w:pBdr>
        <w:top w:val="nil"/>
        <w:left w:val="nil"/>
        <w:bottom w:val="nil"/>
        <w:right w:val="nil"/>
        <w:between w:val="nil"/>
      </w:pBdr>
      <w:tabs>
        <w:tab w:val="center" w:pos="4536"/>
        <w:tab w:val="right" w:pos="9072"/>
      </w:tabs>
      <w:spacing w:line="240" w:lineRule="auto"/>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Stand: </w:t>
    </w:r>
    <w:r>
      <w:rPr>
        <w:rFonts w:ascii="Arial Narrow" w:eastAsia="Arial Narrow" w:hAnsi="Arial Narrow" w:cs="Arial Narrow"/>
        <w:sz w:val="18"/>
        <w:szCs w:val="18"/>
      </w:rPr>
      <w:t>14</w:t>
    </w:r>
    <w:r>
      <w:rPr>
        <w:rFonts w:ascii="Arial Narrow" w:eastAsia="Arial Narrow" w:hAnsi="Arial Narrow" w:cs="Arial Narrow"/>
        <w:color w:val="000000"/>
        <w:sz w:val="18"/>
        <w:szCs w:val="18"/>
      </w:rPr>
      <w:t>.0</w:t>
    </w:r>
    <w:r>
      <w:rPr>
        <w:rFonts w:ascii="Arial Narrow" w:eastAsia="Arial Narrow" w:hAnsi="Arial Narrow" w:cs="Arial Narrow"/>
        <w:sz w:val="18"/>
        <w:szCs w:val="18"/>
      </w:rPr>
      <w:t>7</w:t>
    </w:r>
    <w:r>
      <w:rPr>
        <w:rFonts w:ascii="Arial Narrow" w:eastAsia="Arial Narrow" w:hAnsi="Arial Narrow" w:cs="Arial Narrow"/>
        <w:color w:val="000000"/>
        <w:sz w:val="18"/>
        <w:szCs w:val="18"/>
      </w:rPr>
      <w:t>.202</w:t>
    </w:r>
    <w:r>
      <w:rPr>
        <w:rFonts w:ascii="Arial Narrow" w:eastAsia="Arial Narrow" w:hAnsi="Arial Narrow" w:cs="Arial Narrow"/>
        <w:sz w:val="18"/>
        <w:szCs w:val="18"/>
      </w:rPr>
      <w:t>1</w:t>
    </w:r>
    <w:r>
      <w:rPr>
        <w:rFonts w:ascii="Arial Narrow" w:eastAsia="Arial Narrow" w:hAnsi="Arial Narrow" w:cs="Arial Narrow"/>
        <w:color w:val="000000"/>
        <w:sz w:val="18"/>
        <w:szCs w:val="18"/>
      </w:rPr>
      <w:t xml:space="preserve"> CVJM-Landesverband Baden e.V., Mühlweg 10, 76703 Kraichtal, 07251-98246-0</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EE54FF">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2AC3" w14:textId="77777777" w:rsidR="00000000" w:rsidRDefault="00232165">
      <w:pPr>
        <w:spacing w:line="240" w:lineRule="auto"/>
      </w:pPr>
      <w:r>
        <w:separator/>
      </w:r>
    </w:p>
  </w:footnote>
  <w:footnote w:type="continuationSeparator" w:id="0">
    <w:p w14:paraId="004F2AC5" w14:textId="77777777" w:rsidR="00000000" w:rsidRDefault="00232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2AC1" w14:textId="77777777" w:rsidR="00494D6F" w:rsidRDefault="00232165">
    <w:pPr>
      <w:pBdr>
        <w:top w:val="nil"/>
        <w:left w:val="nil"/>
        <w:bottom w:val="nil"/>
        <w:right w:val="nil"/>
        <w:between w:val="nil"/>
      </w:pBdr>
      <w:tabs>
        <w:tab w:val="center" w:pos="4536"/>
        <w:tab w:val="right" w:pos="9072"/>
      </w:tabs>
      <w:spacing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Hygienekonzept MAXX-Camp 202</w:t>
    </w:r>
    <w:r>
      <w:rPr>
        <w:rFonts w:ascii="Arial Narrow" w:eastAsia="Arial Narrow" w:hAnsi="Arial Narrow" w:cs="Arial Narrow"/>
        <w:sz w:val="18"/>
        <w:szCs w:val="18"/>
      </w:rPr>
      <w:t>1</w:t>
    </w:r>
    <w:r>
      <w:rPr>
        <w:noProof/>
      </w:rPr>
      <w:drawing>
        <wp:anchor distT="0" distB="0" distL="114300" distR="114300" simplePos="0" relativeHeight="251658240" behindDoc="0" locked="0" layoutInCell="1" hidden="0" allowOverlap="1" wp14:anchorId="004F2AC3" wp14:editId="004F2AC4">
          <wp:simplePos x="0" y="0"/>
          <wp:positionH relativeFrom="column">
            <wp:posOffset>5657850</wp:posOffset>
          </wp:positionH>
          <wp:positionV relativeFrom="paragraph">
            <wp:posOffset>-46354</wp:posOffset>
          </wp:positionV>
          <wp:extent cx="432000" cy="372101"/>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2000" cy="3721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31"/>
    <w:multiLevelType w:val="multilevel"/>
    <w:tmpl w:val="AE081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9C6C5B"/>
    <w:multiLevelType w:val="multilevel"/>
    <w:tmpl w:val="7D2C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121B9F"/>
    <w:multiLevelType w:val="multilevel"/>
    <w:tmpl w:val="C0647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D95F76"/>
    <w:multiLevelType w:val="multilevel"/>
    <w:tmpl w:val="DD5A5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6F"/>
    <w:rsid w:val="00232165"/>
    <w:rsid w:val="00494D6F"/>
    <w:rsid w:val="00EE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2A38"/>
  <w15:docId w15:val="{6C814C4A-0D3A-4EA6-9ACB-35EF9A2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7403B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03B2"/>
  </w:style>
  <w:style w:type="paragraph" w:styleId="Fuzeile">
    <w:name w:val="footer"/>
    <w:basedOn w:val="Standard"/>
    <w:link w:val="FuzeileZchn"/>
    <w:uiPriority w:val="99"/>
    <w:unhideWhenUsed/>
    <w:rsid w:val="007403B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03B2"/>
  </w:style>
  <w:style w:type="paragraph" w:styleId="Listenabsatz">
    <w:name w:val="List Paragraph"/>
    <w:basedOn w:val="Standard"/>
    <w:uiPriority w:val="34"/>
    <w:qFormat/>
    <w:rsid w:val="007A4AD2"/>
    <w:pPr>
      <w:ind w:left="720"/>
      <w:contextualSpacing/>
    </w:pPr>
  </w:style>
  <w:style w:type="character" w:styleId="Hyperlink">
    <w:name w:val="Hyperlink"/>
    <w:basedOn w:val="Absatz-Standardschriftart"/>
    <w:uiPriority w:val="99"/>
    <w:unhideWhenUsed/>
    <w:rsid w:val="00527BFF"/>
    <w:rPr>
      <w:color w:val="0000FF" w:themeColor="hyperlink"/>
      <w:u w:val="single"/>
    </w:rPr>
  </w:style>
  <w:style w:type="character" w:styleId="NichtaufgelsteErwhnung">
    <w:name w:val="Unresolved Mention"/>
    <w:basedOn w:val="Absatz-Standardschriftart"/>
    <w:uiPriority w:val="99"/>
    <w:semiHidden/>
    <w:unhideWhenUsed/>
    <w:rsid w:val="0052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den-wuerttemberg.de/fileadmin/redaktion/m-sm/intern/downloads/Downloads_Gesundheitsschutz/210630_SM_CoronaVO_KJA-JS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e/fileadmin/redaktion/dateien/PDF/Coronainfos/210625_9.CoronaV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KGZbX/muELGGmOo41etU3zEXA==">AMUW2mWmcyYT3wMDjgIv4DnWD393eBFAzZJ8dY2sviU5M4Tfg62pfzD9ewa2ZVw6bCYG4yJYwO+xR55ncgGhK66TX0Gtf1q+kf7bMJhhAsiAeQbc7ZM6eZRr4QebmBd9Pl+hoMhOWbhZB9+HR/3i5iKCU1PunnWuZAhHuDn9fgRuDm746lq79Q3DLiCami8DmLVeIzf/z6bwpIYQoQTz1LduCpeauRFrpOm4lkFEzqs1d1aelsI4vQtjYiZp832Caf1HwndAurTI4JduSoKiCoDTydnA9+K45PMfq9g9e4fmxjYdoxsGaNgn8BKSQDIfvOuHIrlAMwkdSLFdf0gfSM2Vvw39pJW6TVZpHg1EW0zP75lD+dQwQ2osPemJx6IkQJ5wouywqB46crlSzSFhw91ihCXiHW3HXsbH6E85P8sXDhbEtqWJ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14994</Characters>
  <Application>Microsoft Office Word</Application>
  <DocSecurity>0</DocSecurity>
  <Lines>124</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Schickle</cp:lastModifiedBy>
  <cp:revision>3</cp:revision>
  <dcterms:created xsi:type="dcterms:W3CDTF">2020-07-16T06:49:00Z</dcterms:created>
  <dcterms:modified xsi:type="dcterms:W3CDTF">2021-07-16T06:45:00Z</dcterms:modified>
</cp:coreProperties>
</file>